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5617A" w14:textId="77777777" w:rsidR="004C0B95" w:rsidRPr="00171483" w:rsidRDefault="004C0B95" w:rsidP="004C0B95">
      <w:pPr>
        <w:rPr>
          <w:rFonts w:asciiTheme="minorHAnsi" w:hAnsiTheme="minorHAnsi" w:cstheme="minorHAnsi"/>
          <w:b/>
          <w:color w:val="000000"/>
          <w:sz w:val="56"/>
          <w:szCs w:val="56"/>
        </w:rPr>
      </w:pPr>
    </w:p>
    <w:p w14:paraId="34796DD9" w14:textId="77777777" w:rsidR="004C0B95" w:rsidRPr="00171483" w:rsidRDefault="004425EA" w:rsidP="004C0B95">
      <w:pPr>
        <w:jc w:val="center"/>
        <w:rPr>
          <w:rFonts w:asciiTheme="minorHAnsi" w:hAnsiTheme="minorHAnsi" w:cstheme="minorHAnsi"/>
          <w:b/>
          <w:sz w:val="56"/>
          <w:szCs w:val="56"/>
        </w:rPr>
      </w:pPr>
      <w:r w:rsidRPr="00171483">
        <w:rPr>
          <w:rFonts w:asciiTheme="minorHAnsi" w:hAnsiTheme="minorHAnsi" w:cstheme="minorHAnsi"/>
          <w:b/>
          <w:sz w:val="56"/>
          <w:szCs w:val="56"/>
        </w:rPr>
        <w:t>Maths</w:t>
      </w:r>
      <w:r w:rsidR="004C0B95" w:rsidRPr="00171483">
        <w:rPr>
          <w:rFonts w:asciiTheme="minorHAnsi" w:hAnsiTheme="minorHAnsi" w:cstheme="minorHAnsi"/>
          <w:b/>
          <w:sz w:val="56"/>
          <w:szCs w:val="56"/>
        </w:rPr>
        <w:t xml:space="preserve"> Policy</w:t>
      </w:r>
    </w:p>
    <w:p w14:paraId="3177E038" w14:textId="77777777" w:rsidR="004C0B95" w:rsidRPr="00171483" w:rsidRDefault="004C0B95" w:rsidP="004C0B95">
      <w:pPr>
        <w:jc w:val="center"/>
        <w:rPr>
          <w:rFonts w:asciiTheme="minorHAnsi" w:hAnsiTheme="minorHAnsi" w:cstheme="minorHAnsi"/>
          <w:b/>
          <w:color w:val="000000"/>
          <w:sz w:val="56"/>
          <w:szCs w:val="56"/>
        </w:rPr>
      </w:pPr>
    </w:p>
    <w:p w14:paraId="5EE19BA2" w14:textId="77777777" w:rsidR="004C0B95" w:rsidRPr="00171483" w:rsidRDefault="004C0B95" w:rsidP="004C0B95">
      <w:pPr>
        <w:jc w:val="center"/>
        <w:rPr>
          <w:rFonts w:asciiTheme="minorHAnsi" w:hAnsiTheme="minorHAnsi" w:cstheme="minorHAnsi"/>
          <w:b/>
          <w:color w:val="000000"/>
          <w:sz w:val="56"/>
          <w:szCs w:val="56"/>
        </w:rPr>
      </w:pPr>
    </w:p>
    <w:p w14:paraId="101C8725" w14:textId="77777777" w:rsidR="004C0B95" w:rsidRPr="00171483" w:rsidRDefault="009950B4" w:rsidP="004C0B95">
      <w:pPr>
        <w:jc w:val="center"/>
        <w:rPr>
          <w:rFonts w:asciiTheme="minorHAnsi" w:hAnsiTheme="minorHAnsi" w:cstheme="minorHAnsi"/>
          <w:b/>
          <w:sz w:val="56"/>
          <w:szCs w:val="56"/>
        </w:rPr>
      </w:pPr>
      <w:r w:rsidRPr="00171483">
        <w:rPr>
          <w:rFonts w:asciiTheme="minorHAnsi" w:hAnsiTheme="minorHAnsi" w:cstheme="minorHAnsi"/>
          <w:b/>
          <w:noProof/>
          <w:sz w:val="56"/>
          <w:szCs w:val="56"/>
        </w:rPr>
        <w:drawing>
          <wp:inline distT="0" distB="0" distL="0" distR="0" wp14:anchorId="34C6939B" wp14:editId="07777777">
            <wp:extent cx="3267710" cy="2480945"/>
            <wp:effectExtent l="0" t="0" r="8890" b="0"/>
            <wp:docPr id="1" name="Picture 1" descr="Dee%20Point%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20Point%20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7710" cy="2480945"/>
                    </a:xfrm>
                    <a:prstGeom prst="rect">
                      <a:avLst/>
                    </a:prstGeom>
                    <a:noFill/>
                    <a:ln>
                      <a:noFill/>
                    </a:ln>
                  </pic:spPr>
                </pic:pic>
              </a:graphicData>
            </a:graphic>
          </wp:inline>
        </w:drawing>
      </w:r>
    </w:p>
    <w:p w14:paraId="3179627F" w14:textId="77777777" w:rsidR="004C0B95" w:rsidRPr="00171483" w:rsidRDefault="004C0B95" w:rsidP="004C0B95">
      <w:pPr>
        <w:rPr>
          <w:rFonts w:asciiTheme="minorHAnsi" w:hAnsiTheme="minorHAnsi" w:cstheme="minorHAnsi"/>
          <w:b/>
          <w:bCs/>
          <w:sz w:val="28"/>
          <w:szCs w:val="28"/>
        </w:rPr>
      </w:pPr>
    </w:p>
    <w:p w14:paraId="18C463A0" w14:textId="77777777" w:rsidR="004C0B95" w:rsidRPr="00171483" w:rsidRDefault="004C0B95" w:rsidP="004C0B95">
      <w:pPr>
        <w:pStyle w:val="Heading6"/>
        <w:jc w:val="center"/>
        <w:rPr>
          <w:rFonts w:asciiTheme="minorHAnsi" w:hAnsiTheme="minorHAnsi" w:cstheme="minorHAnsi"/>
          <w:sz w:val="24"/>
          <w:szCs w:val="24"/>
        </w:rPr>
      </w:pPr>
      <w:r w:rsidRPr="00171483">
        <w:rPr>
          <w:rFonts w:asciiTheme="minorHAnsi" w:hAnsiTheme="minorHAnsi" w:cstheme="minorHAnsi"/>
          <w:bCs w:val="0"/>
          <w:sz w:val="24"/>
          <w:szCs w:val="24"/>
        </w:rPr>
        <w:t>Delegate Function</w:t>
      </w:r>
      <w:r w:rsidRPr="00171483">
        <w:rPr>
          <w:rFonts w:asciiTheme="minorHAnsi" w:hAnsiTheme="minorHAnsi" w:cstheme="minorHAnsi"/>
          <w:sz w:val="24"/>
          <w:szCs w:val="24"/>
        </w:rPr>
        <w:t>:</w:t>
      </w:r>
      <w:r w:rsidR="00171483" w:rsidRPr="00171483">
        <w:rPr>
          <w:rFonts w:asciiTheme="minorHAnsi" w:hAnsiTheme="minorHAnsi" w:cstheme="minorHAnsi"/>
          <w:sz w:val="24"/>
          <w:szCs w:val="24"/>
        </w:rPr>
        <w:t xml:space="preserve"> Headteacher</w:t>
      </w:r>
    </w:p>
    <w:p w14:paraId="412EC186" w14:textId="575BAE59" w:rsidR="004C0B95" w:rsidRPr="00171483" w:rsidRDefault="004C0B95" w:rsidP="7C0568F6">
      <w:pPr>
        <w:pStyle w:val="Heading6"/>
        <w:spacing w:before="0"/>
        <w:jc w:val="center"/>
        <w:rPr>
          <w:rFonts w:asciiTheme="minorHAnsi" w:hAnsiTheme="minorHAnsi" w:cstheme="minorBidi"/>
          <w:sz w:val="24"/>
          <w:szCs w:val="24"/>
        </w:rPr>
      </w:pPr>
      <w:r w:rsidRPr="7C0568F6">
        <w:rPr>
          <w:rFonts w:asciiTheme="minorHAnsi" w:hAnsiTheme="minorHAnsi" w:cstheme="minorBidi"/>
          <w:sz w:val="24"/>
          <w:szCs w:val="24"/>
        </w:rPr>
        <w:t>Approved by Governors:</w:t>
      </w:r>
      <w:r w:rsidR="00494A5F" w:rsidRPr="7C0568F6">
        <w:rPr>
          <w:rFonts w:asciiTheme="minorHAnsi" w:hAnsiTheme="minorHAnsi" w:cstheme="minorBidi"/>
          <w:sz w:val="24"/>
          <w:szCs w:val="24"/>
        </w:rPr>
        <w:t xml:space="preserve"> March 20</w:t>
      </w:r>
      <w:r w:rsidR="207D0074" w:rsidRPr="7C0568F6">
        <w:rPr>
          <w:rFonts w:asciiTheme="minorHAnsi" w:hAnsiTheme="minorHAnsi" w:cstheme="minorBidi"/>
          <w:sz w:val="24"/>
          <w:szCs w:val="24"/>
        </w:rPr>
        <w:t>23</w:t>
      </w:r>
      <w:r w:rsidRPr="7C0568F6">
        <w:rPr>
          <w:rFonts w:asciiTheme="minorHAnsi" w:hAnsiTheme="minorHAnsi" w:cstheme="minorBidi"/>
          <w:sz w:val="24"/>
          <w:szCs w:val="24"/>
        </w:rPr>
        <w:t xml:space="preserve"> </w:t>
      </w:r>
    </w:p>
    <w:p w14:paraId="39C307B3" w14:textId="6FFD7AEA" w:rsidR="004C0B95" w:rsidRPr="00171483" w:rsidRDefault="004C0B95" w:rsidP="7C0568F6">
      <w:pPr>
        <w:pStyle w:val="Heading7"/>
        <w:spacing w:before="0"/>
        <w:jc w:val="center"/>
        <w:rPr>
          <w:rFonts w:asciiTheme="minorHAnsi" w:hAnsiTheme="minorHAnsi" w:cstheme="minorBidi"/>
          <w:b/>
          <w:bCs/>
        </w:rPr>
      </w:pPr>
      <w:r w:rsidRPr="7C0568F6">
        <w:rPr>
          <w:rFonts w:asciiTheme="minorHAnsi" w:hAnsiTheme="minorHAnsi" w:cstheme="minorBidi"/>
          <w:b/>
          <w:bCs/>
        </w:rPr>
        <w:t>Updated:</w:t>
      </w:r>
      <w:r w:rsidR="009950B4" w:rsidRPr="7C0568F6">
        <w:rPr>
          <w:rFonts w:asciiTheme="minorHAnsi" w:hAnsiTheme="minorHAnsi" w:cstheme="minorBidi"/>
          <w:b/>
          <w:bCs/>
        </w:rPr>
        <w:t xml:space="preserve"> Autumn 20</w:t>
      </w:r>
      <w:r w:rsidR="650E5A26" w:rsidRPr="7C0568F6">
        <w:rPr>
          <w:rFonts w:asciiTheme="minorHAnsi" w:hAnsiTheme="minorHAnsi" w:cstheme="minorBidi"/>
          <w:b/>
          <w:bCs/>
        </w:rPr>
        <w:t>22</w:t>
      </w:r>
    </w:p>
    <w:p w14:paraId="0A0B2596" w14:textId="6E3368A4" w:rsidR="004C0B95" w:rsidRPr="00171483" w:rsidRDefault="004C0B95" w:rsidP="7C0568F6">
      <w:pPr>
        <w:pStyle w:val="Heading6"/>
        <w:spacing w:before="0"/>
        <w:jc w:val="center"/>
        <w:rPr>
          <w:rFonts w:asciiTheme="minorHAnsi" w:hAnsiTheme="minorHAnsi" w:cstheme="minorBidi"/>
          <w:sz w:val="28"/>
          <w:szCs w:val="28"/>
        </w:rPr>
      </w:pPr>
      <w:r w:rsidRPr="7C0568F6">
        <w:rPr>
          <w:rFonts w:asciiTheme="minorHAnsi" w:hAnsiTheme="minorHAnsi" w:cstheme="minorBidi"/>
          <w:sz w:val="24"/>
          <w:szCs w:val="24"/>
        </w:rPr>
        <w:t>Review date:</w:t>
      </w:r>
      <w:r w:rsidR="00171483" w:rsidRPr="7C0568F6">
        <w:rPr>
          <w:rFonts w:asciiTheme="minorHAnsi" w:hAnsiTheme="minorHAnsi" w:cstheme="minorBidi"/>
          <w:sz w:val="24"/>
          <w:szCs w:val="24"/>
        </w:rPr>
        <w:t xml:space="preserve"> Autumn 202</w:t>
      </w:r>
      <w:r w:rsidR="377CD5AA" w:rsidRPr="7C0568F6">
        <w:rPr>
          <w:rFonts w:asciiTheme="minorHAnsi" w:hAnsiTheme="minorHAnsi" w:cstheme="minorBidi"/>
          <w:sz w:val="24"/>
          <w:szCs w:val="24"/>
        </w:rPr>
        <w:t>4</w:t>
      </w:r>
    </w:p>
    <w:p w14:paraId="68ADB0E0" w14:textId="77777777" w:rsidR="004C0B95" w:rsidRPr="00171483" w:rsidRDefault="004C0B95" w:rsidP="004C0B95">
      <w:pPr>
        <w:rPr>
          <w:rFonts w:asciiTheme="minorHAnsi" w:hAnsiTheme="minorHAnsi" w:cstheme="minorHAnsi"/>
          <w:b/>
          <w:bCs/>
          <w:sz w:val="28"/>
          <w:szCs w:val="28"/>
        </w:rPr>
      </w:pPr>
    </w:p>
    <w:p w14:paraId="6A6762DB" w14:textId="77777777" w:rsidR="004C0B95" w:rsidRPr="00171483" w:rsidRDefault="004C0B95" w:rsidP="004C0B95">
      <w:pPr>
        <w:pStyle w:val="Heading6"/>
        <w:jc w:val="center"/>
        <w:rPr>
          <w:rFonts w:asciiTheme="minorHAnsi" w:hAnsiTheme="minorHAnsi" w:cstheme="minorHAnsi"/>
        </w:rPr>
      </w:pPr>
    </w:p>
    <w:p w14:paraId="1B485177" w14:textId="77777777" w:rsidR="004C0B95" w:rsidRPr="00171483" w:rsidRDefault="004C0B95" w:rsidP="004C0B95">
      <w:pPr>
        <w:rPr>
          <w:rFonts w:asciiTheme="minorHAnsi" w:hAnsiTheme="minorHAnsi" w:cstheme="minorHAnsi"/>
        </w:rPr>
      </w:pPr>
    </w:p>
    <w:p w14:paraId="4069F6E8" w14:textId="77777777" w:rsidR="00962650" w:rsidRPr="00171483" w:rsidRDefault="00962650" w:rsidP="004C0B95">
      <w:pPr>
        <w:autoSpaceDE w:val="0"/>
        <w:autoSpaceDN w:val="0"/>
        <w:adjustRightInd w:val="0"/>
        <w:rPr>
          <w:rFonts w:asciiTheme="minorHAnsi" w:hAnsiTheme="minorHAnsi" w:cstheme="minorHAnsi"/>
        </w:rPr>
      </w:pPr>
    </w:p>
    <w:p w14:paraId="3C31F05B" w14:textId="77777777" w:rsidR="004C0B95" w:rsidRPr="00171483" w:rsidRDefault="004C0B95" w:rsidP="004C0B95">
      <w:pPr>
        <w:autoSpaceDE w:val="0"/>
        <w:autoSpaceDN w:val="0"/>
        <w:adjustRightInd w:val="0"/>
        <w:rPr>
          <w:rFonts w:asciiTheme="minorHAnsi" w:hAnsiTheme="minorHAnsi" w:cstheme="minorHAnsi"/>
          <w:b/>
          <w:lang w:eastAsia="en-US"/>
        </w:rPr>
      </w:pPr>
    </w:p>
    <w:p w14:paraId="62DEB73C" w14:textId="77777777" w:rsidR="00962650" w:rsidRPr="00171483" w:rsidRDefault="00962650" w:rsidP="00C4328F">
      <w:pPr>
        <w:autoSpaceDE w:val="0"/>
        <w:autoSpaceDN w:val="0"/>
        <w:adjustRightInd w:val="0"/>
        <w:rPr>
          <w:rFonts w:asciiTheme="minorHAnsi" w:hAnsiTheme="minorHAnsi" w:cstheme="minorHAnsi"/>
          <w:b/>
          <w:lang w:eastAsia="en-US"/>
        </w:rPr>
      </w:pPr>
    </w:p>
    <w:p w14:paraId="15287362" w14:textId="77777777" w:rsidR="000E1AB1" w:rsidRPr="00171483" w:rsidRDefault="000E1AB1" w:rsidP="00C4328F">
      <w:pPr>
        <w:autoSpaceDE w:val="0"/>
        <w:autoSpaceDN w:val="0"/>
        <w:adjustRightInd w:val="0"/>
        <w:rPr>
          <w:rFonts w:asciiTheme="minorHAnsi" w:hAnsiTheme="minorHAnsi" w:cstheme="minorHAnsi"/>
          <w:b/>
          <w:lang w:eastAsia="en-US"/>
        </w:rPr>
      </w:pPr>
    </w:p>
    <w:p w14:paraId="4BDF305F" w14:textId="77777777" w:rsidR="00171483" w:rsidRPr="00171483" w:rsidRDefault="00171483" w:rsidP="00C4328F">
      <w:pPr>
        <w:autoSpaceDE w:val="0"/>
        <w:autoSpaceDN w:val="0"/>
        <w:adjustRightInd w:val="0"/>
        <w:rPr>
          <w:rFonts w:asciiTheme="minorHAnsi" w:hAnsiTheme="minorHAnsi" w:cstheme="minorHAnsi"/>
          <w:b/>
          <w:lang w:eastAsia="en-US"/>
        </w:rPr>
      </w:pPr>
    </w:p>
    <w:p w14:paraId="4C4F8813" w14:textId="77777777" w:rsidR="00171483" w:rsidRPr="00171483" w:rsidRDefault="00171483" w:rsidP="00C4328F">
      <w:pPr>
        <w:autoSpaceDE w:val="0"/>
        <w:autoSpaceDN w:val="0"/>
        <w:adjustRightInd w:val="0"/>
        <w:rPr>
          <w:rFonts w:asciiTheme="minorHAnsi" w:hAnsiTheme="minorHAnsi" w:cstheme="minorHAnsi"/>
          <w:b/>
          <w:lang w:eastAsia="en-US"/>
        </w:rPr>
      </w:pPr>
    </w:p>
    <w:p w14:paraId="22241965" w14:textId="77777777" w:rsidR="00171483" w:rsidRPr="00171483" w:rsidRDefault="00171483" w:rsidP="00C4328F">
      <w:pPr>
        <w:autoSpaceDE w:val="0"/>
        <w:autoSpaceDN w:val="0"/>
        <w:adjustRightInd w:val="0"/>
        <w:rPr>
          <w:rFonts w:asciiTheme="minorHAnsi" w:hAnsiTheme="minorHAnsi" w:cstheme="minorHAnsi"/>
          <w:b/>
          <w:lang w:eastAsia="en-US"/>
        </w:rPr>
      </w:pPr>
    </w:p>
    <w:p w14:paraId="5DEEFF06" w14:textId="77777777" w:rsidR="00171483" w:rsidRPr="00171483" w:rsidRDefault="00171483" w:rsidP="00C4328F">
      <w:pPr>
        <w:autoSpaceDE w:val="0"/>
        <w:autoSpaceDN w:val="0"/>
        <w:adjustRightInd w:val="0"/>
        <w:rPr>
          <w:rFonts w:asciiTheme="minorHAnsi" w:hAnsiTheme="minorHAnsi" w:cstheme="minorHAnsi"/>
          <w:b/>
          <w:lang w:eastAsia="en-US"/>
        </w:rPr>
      </w:pPr>
    </w:p>
    <w:p w14:paraId="34BA6006" w14:textId="77777777" w:rsidR="00171483" w:rsidRPr="00171483" w:rsidRDefault="00171483" w:rsidP="00C4328F">
      <w:pPr>
        <w:autoSpaceDE w:val="0"/>
        <w:autoSpaceDN w:val="0"/>
        <w:adjustRightInd w:val="0"/>
        <w:rPr>
          <w:rFonts w:asciiTheme="minorHAnsi" w:hAnsiTheme="minorHAnsi" w:cstheme="minorHAnsi"/>
          <w:b/>
          <w:lang w:eastAsia="en-US"/>
        </w:rPr>
      </w:pPr>
    </w:p>
    <w:p w14:paraId="6D028DA9" w14:textId="77777777" w:rsidR="00171483" w:rsidRPr="00171483" w:rsidRDefault="00171483" w:rsidP="00C4328F">
      <w:pPr>
        <w:autoSpaceDE w:val="0"/>
        <w:autoSpaceDN w:val="0"/>
        <w:adjustRightInd w:val="0"/>
        <w:rPr>
          <w:rFonts w:asciiTheme="minorHAnsi" w:hAnsiTheme="minorHAnsi" w:cstheme="minorHAnsi"/>
          <w:b/>
          <w:lang w:eastAsia="en-US"/>
        </w:rPr>
      </w:pPr>
    </w:p>
    <w:p w14:paraId="1601712D" w14:textId="77777777" w:rsidR="00171483" w:rsidRPr="00171483" w:rsidRDefault="00171483" w:rsidP="00C4328F">
      <w:pPr>
        <w:autoSpaceDE w:val="0"/>
        <w:autoSpaceDN w:val="0"/>
        <w:adjustRightInd w:val="0"/>
        <w:rPr>
          <w:rFonts w:asciiTheme="minorHAnsi" w:hAnsiTheme="minorHAnsi" w:cstheme="minorHAnsi"/>
          <w:b/>
          <w:lang w:eastAsia="en-US"/>
        </w:rPr>
      </w:pPr>
    </w:p>
    <w:p w14:paraId="505F8AA9" w14:textId="77777777" w:rsidR="00171483" w:rsidRPr="00171483" w:rsidRDefault="00171483" w:rsidP="00C4328F">
      <w:pPr>
        <w:autoSpaceDE w:val="0"/>
        <w:autoSpaceDN w:val="0"/>
        <w:adjustRightInd w:val="0"/>
        <w:rPr>
          <w:rFonts w:asciiTheme="minorHAnsi" w:hAnsiTheme="minorHAnsi" w:cstheme="minorHAnsi"/>
          <w:b/>
          <w:lang w:eastAsia="en-US"/>
        </w:rPr>
      </w:pPr>
    </w:p>
    <w:p w14:paraId="7C5761E3" w14:textId="77777777" w:rsidR="00171483" w:rsidRPr="00171483" w:rsidRDefault="00171483" w:rsidP="00C4328F">
      <w:pPr>
        <w:autoSpaceDE w:val="0"/>
        <w:autoSpaceDN w:val="0"/>
        <w:adjustRightInd w:val="0"/>
        <w:rPr>
          <w:rFonts w:asciiTheme="minorHAnsi" w:hAnsiTheme="minorHAnsi" w:cstheme="minorHAnsi"/>
          <w:b/>
          <w:lang w:eastAsia="en-US"/>
        </w:rPr>
      </w:pPr>
    </w:p>
    <w:p w14:paraId="3F534244" w14:textId="77777777" w:rsidR="00171483" w:rsidRDefault="00171483" w:rsidP="00C4328F">
      <w:pPr>
        <w:autoSpaceDE w:val="0"/>
        <w:autoSpaceDN w:val="0"/>
        <w:adjustRightInd w:val="0"/>
        <w:rPr>
          <w:rFonts w:asciiTheme="minorHAnsi" w:hAnsiTheme="minorHAnsi" w:cstheme="minorHAnsi"/>
          <w:b/>
          <w:lang w:eastAsia="en-US"/>
        </w:rPr>
      </w:pPr>
    </w:p>
    <w:p w14:paraId="78220DD5" w14:textId="77777777" w:rsidR="00171483" w:rsidRDefault="00171483" w:rsidP="00C4328F">
      <w:pPr>
        <w:autoSpaceDE w:val="0"/>
        <w:autoSpaceDN w:val="0"/>
        <w:adjustRightInd w:val="0"/>
        <w:rPr>
          <w:rFonts w:asciiTheme="minorHAnsi" w:hAnsiTheme="minorHAnsi" w:cstheme="minorHAnsi"/>
          <w:b/>
          <w:lang w:eastAsia="en-US"/>
        </w:rPr>
      </w:pPr>
    </w:p>
    <w:p w14:paraId="4D798A22" w14:textId="77777777" w:rsidR="00171483" w:rsidRDefault="00171483" w:rsidP="00C4328F">
      <w:pPr>
        <w:autoSpaceDE w:val="0"/>
        <w:autoSpaceDN w:val="0"/>
        <w:adjustRightInd w:val="0"/>
        <w:rPr>
          <w:rFonts w:asciiTheme="minorHAnsi" w:hAnsiTheme="minorHAnsi" w:cstheme="minorHAnsi"/>
          <w:b/>
          <w:lang w:eastAsia="en-US"/>
        </w:rPr>
      </w:pPr>
    </w:p>
    <w:p w14:paraId="4AB5079A" w14:textId="77777777" w:rsidR="00171483" w:rsidRPr="00171483" w:rsidRDefault="00171483" w:rsidP="00C4328F">
      <w:pPr>
        <w:autoSpaceDE w:val="0"/>
        <w:autoSpaceDN w:val="0"/>
        <w:adjustRightInd w:val="0"/>
        <w:rPr>
          <w:rFonts w:asciiTheme="minorHAnsi" w:hAnsiTheme="minorHAnsi" w:cstheme="minorHAnsi"/>
          <w:b/>
          <w:lang w:eastAsia="en-US"/>
        </w:rPr>
      </w:pPr>
    </w:p>
    <w:p w14:paraId="1DF18334" w14:textId="77777777" w:rsidR="00171483" w:rsidRPr="00171483" w:rsidRDefault="00171483" w:rsidP="00C4328F">
      <w:pPr>
        <w:autoSpaceDE w:val="0"/>
        <w:autoSpaceDN w:val="0"/>
        <w:adjustRightInd w:val="0"/>
        <w:rPr>
          <w:rFonts w:asciiTheme="minorHAnsi" w:hAnsiTheme="minorHAnsi" w:cstheme="minorHAnsi"/>
          <w:b/>
          <w:lang w:eastAsia="en-US"/>
        </w:rPr>
      </w:pPr>
    </w:p>
    <w:p w14:paraId="554316B7" w14:textId="77777777" w:rsidR="000E1AB1" w:rsidRPr="00171483" w:rsidRDefault="00171483" w:rsidP="00171483">
      <w:pPr>
        <w:autoSpaceDE w:val="0"/>
        <w:autoSpaceDN w:val="0"/>
        <w:adjustRightInd w:val="0"/>
        <w:jc w:val="center"/>
        <w:rPr>
          <w:rFonts w:asciiTheme="minorHAnsi" w:hAnsiTheme="minorHAnsi" w:cstheme="minorHAnsi"/>
          <w:b/>
          <w:lang w:eastAsia="en-US"/>
        </w:rPr>
      </w:pPr>
      <w:r w:rsidRPr="00171483">
        <w:rPr>
          <w:rFonts w:asciiTheme="minorHAnsi" w:hAnsiTheme="minorHAnsi" w:cstheme="minorHAnsi"/>
          <w:b/>
          <w:lang w:eastAsia="en-US"/>
        </w:rPr>
        <w:lastRenderedPageBreak/>
        <w:t xml:space="preserve">Dee </w:t>
      </w:r>
      <w:r w:rsidR="000E1AB1" w:rsidRPr="00171483">
        <w:rPr>
          <w:rFonts w:asciiTheme="minorHAnsi" w:hAnsiTheme="minorHAnsi" w:cstheme="minorHAnsi"/>
          <w:b/>
          <w:lang w:eastAsia="en-US"/>
        </w:rPr>
        <w:t xml:space="preserve">Point </w:t>
      </w:r>
      <w:r w:rsidR="00861BB8" w:rsidRPr="00171483">
        <w:rPr>
          <w:rFonts w:asciiTheme="minorHAnsi" w:hAnsiTheme="minorHAnsi" w:cstheme="minorHAnsi"/>
          <w:b/>
          <w:lang w:eastAsia="en-US"/>
        </w:rPr>
        <w:t>Primary School Maths</w:t>
      </w:r>
      <w:r w:rsidR="000E1AB1" w:rsidRPr="00171483">
        <w:rPr>
          <w:rFonts w:asciiTheme="minorHAnsi" w:hAnsiTheme="minorHAnsi" w:cstheme="minorHAnsi"/>
          <w:b/>
          <w:lang w:eastAsia="en-US"/>
        </w:rPr>
        <w:t xml:space="preserve"> Policy</w:t>
      </w:r>
    </w:p>
    <w:p w14:paraId="09CB467F" w14:textId="77777777" w:rsidR="00E072A6" w:rsidRDefault="00E072A6" w:rsidP="00C4328F">
      <w:pPr>
        <w:autoSpaceDE w:val="0"/>
        <w:autoSpaceDN w:val="0"/>
        <w:adjustRightInd w:val="0"/>
        <w:rPr>
          <w:rFonts w:asciiTheme="minorHAnsi" w:hAnsiTheme="minorHAnsi" w:cstheme="minorHAnsi"/>
          <w:b/>
          <w:lang w:eastAsia="en-US"/>
        </w:rPr>
      </w:pPr>
    </w:p>
    <w:p w14:paraId="565C2BB6" w14:textId="77777777" w:rsidR="000E1AB1" w:rsidRDefault="00E072A6" w:rsidP="00C4328F">
      <w:pPr>
        <w:autoSpaceDE w:val="0"/>
        <w:autoSpaceDN w:val="0"/>
        <w:adjustRightInd w:val="0"/>
        <w:rPr>
          <w:rFonts w:asciiTheme="minorHAnsi" w:hAnsiTheme="minorHAnsi" w:cstheme="minorHAnsi"/>
          <w:b/>
          <w:u w:val="single"/>
          <w:lang w:eastAsia="en-US"/>
        </w:rPr>
      </w:pPr>
      <w:r>
        <w:rPr>
          <w:rFonts w:asciiTheme="minorHAnsi" w:hAnsiTheme="minorHAnsi" w:cstheme="minorHAnsi"/>
          <w:b/>
          <w:u w:val="single"/>
          <w:lang w:eastAsia="en-US"/>
        </w:rPr>
        <w:t>Our Aims</w:t>
      </w:r>
      <w:r w:rsidR="000E1AB1" w:rsidRPr="00E072A6">
        <w:rPr>
          <w:rFonts w:asciiTheme="minorHAnsi" w:hAnsiTheme="minorHAnsi" w:cstheme="minorHAnsi"/>
          <w:b/>
          <w:u w:val="single"/>
          <w:lang w:eastAsia="en-US"/>
        </w:rPr>
        <w:t xml:space="preserve">: </w:t>
      </w:r>
    </w:p>
    <w:p w14:paraId="2905BA16" w14:textId="77777777" w:rsidR="00E072A6" w:rsidRPr="00E072A6" w:rsidRDefault="00E072A6" w:rsidP="00C4328F">
      <w:pPr>
        <w:autoSpaceDE w:val="0"/>
        <w:autoSpaceDN w:val="0"/>
        <w:adjustRightInd w:val="0"/>
        <w:rPr>
          <w:rFonts w:asciiTheme="minorHAnsi" w:hAnsiTheme="minorHAnsi" w:cstheme="minorHAnsi"/>
          <w:b/>
          <w:u w:val="single"/>
          <w:lang w:eastAsia="en-US"/>
        </w:rPr>
      </w:pPr>
    </w:p>
    <w:p w14:paraId="5BC0B715" w14:textId="30D1F408" w:rsidR="00E072A6" w:rsidRPr="00E072A6" w:rsidRDefault="00E072A6" w:rsidP="2D56F179">
      <w:pPr>
        <w:autoSpaceDE w:val="0"/>
        <w:autoSpaceDN w:val="0"/>
        <w:adjustRightInd w:val="0"/>
        <w:rPr>
          <w:rFonts w:asciiTheme="minorHAnsi" w:hAnsiTheme="minorHAnsi" w:cstheme="minorBidi"/>
          <w:lang w:eastAsia="en-US"/>
        </w:rPr>
      </w:pPr>
      <w:r w:rsidRPr="2D56F179">
        <w:rPr>
          <w:rFonts w:asciiTheme="minorHAnsi" w:hAnsiTheme="minorHAnsi" w:cstheme="minorBidi"/>
          <w:lang w:eastAsia="en-US"/>
        </w:rPr>
        <w:t>At Dee Point Primary School, we hope to develop logical reasoning and problem-solving skills, as well as a love of mathematics in our children. Our Maths Curriculum is based on national expectations and uses key resources and guidance from White Rose and the National Centre for Excellence in the Teaching of Mathematics (NCETM). We want each child to apply their mathematical skills into everyday situations and strive to promote these skills through other curriculum areas. In our school, children should feel confident and excited by maths and appreciate that it exists in all areas of life and learning.</w:t>
      </w:r>
    </w:p>
    <w:p w14:paraId="0B3C7959" w14:textId="77777777" w:rsidR="00C82470" w:rsidRPr="00171483" w:rsidRDefault="00C82470" w:rsidP="00C82470">
      <w:pPr>
        <w:autoSpaceDE w:val="0"/>
        <w:autoSpaceDN w:val="0"/>
        <w:adjustRightInd w:val="0"/>
        <w:rPr>
          <w:rFonts w:asciiTheme="minorHAnsi" w:hAnsiTheme="minorHAnsi" w:cstheme="minorHAnsi"/>
          <w:b/>
          <w:lang w:eastAsia="en-US"/>
        </w:rPr>
      </w:pPr>
      <w:r w:rsidRPr="00171483">
        <w:rPr>
          <w:rFonts w:asciiTheme="minorHAnsi" w:hAnsiTheme="minorHAnsi" w:cstheme="minorHAnsi"/>
          <w:b/>
          <w:lang w:eastAsia="en-US"/>
        </w:rPr>
        <w:tab/>
      </w:r>
    </w:p>
    <w:p w14:paraId="2A080135" w14:textId="77777777" w:rsidR="00C82470" w:rsidRPr="00E072A6" w:rsidRDefault="00E072A6" w:rsidP="00E072A6">
      <w:pPr>
        <w:autoSpaceDE w:val="0"/>
        <w:autoSpaceDN w:val="0"/>
        <w:adjustRightInd w:val="0"/>
        <w:rPr>
          <w:rFonts w:asciiTheme="minorHAnsi" w:hAnsiTheme="minorHAnsi" w:cstheme="minorHAnsi"/>
          <w:b/>
          <w:u w:val="single"/>
          <w:lang w:eastAsia="en-US"/>
        </w:rPr>
      </w:pPr>
      <w:r w:rsidRPr="00E072A6">
        <w:rPr>
          <w:rFonts w:asciiTheme="minorHAnsi" w:hAnsiTheme="minorHAnsi" w:cstheme="minorHAnsi"/>
          <w:b/>
          <w:u w:val="single"/>
          <w:lang w:eastAsia="en-US"/>
        </w:rPr>
        <w:t xml:space="preserve">Our </w:t>
      </w:r>
      <w:proofErr w:type="spellStart"/>
      <w:r w:rsidRPr="00E072A6">
        <w:rPr>
          <w:rFonts w:asciiTheme="minorHAnsi" w:hAnsiTheme="minorHAnsi" w:cstheme="minorHAnsi"/>
          <w:b/>
          <w:u w:val="single"/>
          <w:lang w:eastAsia="en-US"/>
        </w:rPr>
        <w:t>Curriculm</w:t>
      </w:r>
      <w:proofErr w:type="spellEnd"/>
      <w:r w:rsidRPr="00E072A6">
        <w:rPr>
          <w:rFonts w:asciiTheme="minorHAnsi" w:hAnsiTheme="minorHAnsi" w:cstheme="minorHAnsi"/>
          <w:b/>
          <w:u w:val="single"/>
          <w:lang w:eastAsia="en-US"/>
        </w:rPr>
        <w:t xml:space="preserve"> Intent</w:t>
      </w:r>
      <w:r w:rsidR="00C82470" w:rsidRPr="00E072A6">
        <w:rPr>
          <w:rFonts w:asciiTheme="minorHAnsi" w:hAnsiTheme="minorHAnsi" w:cstheme="minorHAnsi"/>
          <w:b/>
          <w:u w:val="single"/>
          <w:lang w:eastAsia="en-US"/>
        </w:rPr>
        <w:t>:</w:t>
      </w:r>
    </w:p>
    <w:p w14:paraId="102318BC" w14:textId="77777777" w:rsidR="00E072A6" w:rsidRPr="00E072A6" w:rsidRDefault="00E072A6" w:rsidP="00E072A6">
      <w:pPr>
        <w:numPr>
          <w:ilvl w:val="0"/>
          <w:numId w:val="34"/>
        </w:numPr>
        <w:tabs>
          <w:tab w:val="clear" w:pos="720"/>
          <w:tab w:val="num" w:pos="426"/>
        </w:tabs>
        <w:autoSpaceDE w:val="0"/>
        <w:autoSpaceDN w:val="0"/>
        <w:adjustRightInd w:val="0"/>
        <w:ind w:left="284"/>
        <w:rPr>
          <w:rFonts w:asciiTheme="minorHAnsi" w:hAnsiTheme="minorHAnsi" w:cstheme="minorHAnsi"/>
          <w:lang w:eastAsia="en-US"/>
        </w:rPr>
      </w:pPr>
      <w:r>
        <w:rPr>
          <w:rFonts w:asciiTheme="minorHAnsi" w:hAnsiTheme="minorHAnsi" w:cstheme="minorHAnsi"/>
          <w:lang w:eastAsia="en-US"/>
        </w:rPr>
        <w:t>To e</w:t>
      </w:r>
      <w:r w:rsidRPr="00E072A6">
        <w:rPr>
          <w:rFonts w:asciiTheme="minorHAnsi" w:hAnsiTheme="minorHAnsi" w:cstheme="minorHAnsi"/>
          <w:lang w:eastAsia="en-US"/>
        </w:rPr>
        <w:t>quip children with the skills to become fluent in the foundations of number</w:t>
      </w:r>
    </w:p>
    <w:p w14:paraId="2D78ACE7" w14:textId="77777777" w:rsidR="00E072A6" w:rsidRPr="00E072A6" w:rsidRDefault="00E072A6" w:rsidP="00E072A6">
      <w:pPr>
        <w:numPr>
          <w:ilvl w:val="0"/>
          <w:numId w:val="34"/>
        </w:numPr>
        <w:tabs>
          <w:tab w:val="clear" w:pos="720"/>
          <w:tab w:val="num" w:pos="426"/>
        </w:tabs>
        <w:autoSpaceDE w:val="0"/>
        <w:autoSpaceDN w:val="0"/>
        <w:adjustRightInd w:val="0"/>
        <w:ind w:left="284"/>
        <w:rPr>
          <w:rFonts w:asciiTheme="minorHAnsi" w:hAnsiTheme="minorHAnsi" w:cstheme="minorHAnsi"/>
          <w:lang w:eastAsia="en-US"/>
        </w:rPr>
      </w:pPr>
      <w:r>
        <w:rPr>
          <w:rFonts w:asciiTheme="minorHAnsi" w:hAnsiTheme="minorHAnsi" w:cstheme="minorHAnsi"/>
          <w:lang w:eastAsia="en-US"/>
        </w:rPr>
        <w:t>To d</w:t>
      </w:r>
      <w:r w:rsidRPr="00E072A6">
        <w:rPr>
          <w:rFonts w:asciiTheme="minorHAnsi" w:hAnsiTheme="minorHAnsi" w:cstheme="minorHAnsi"/>
          <w:lang w:eastAsia="en-US"/>
        </w:rPr>
        <w:t>evelop conceptual understanding and the ability to recall key information quickly and accurately</w:t>
      </w:r>
    </w:p>
    <w:p w14:paraId="098DF423" w14:textId="77777777" w:rsidR="00E072A6" w:rsidRPr="00E072A6" w:rsidRDefault="00E072A6" w:rsidP="00E072A6">
      <w:pPr>
        <w:numPr>
          <w:ilvl w:val="0"/>
          <w:numId w:val="34"/>
        </w:numPr>
        <w:tabs>
          <w:tab w:val="clear" w:pos="720"/>
          <w:tab w:val="num" w:pos="426"/>
        </w:tabs>
        <w:autoSpaceDE w:val="0"/>
        <w:autoSpaceDN w:val="0"/>
        <w:adjustRightInd w:val="0"/>
        <w:ind w:left="284"/>
        <w:rPr>
          <w:rFonts w:asciiTheme="minorHAnsi" w:hAnsiTheme="minorHAnsi" w:cstheme="minorHAnsi"/>
          <w:lang w:eastAsia="en-US"/>
        </w:rPr>
      </w:pPr>
      <w:r>
        <w:rPr>
          <w:rFonts w:asciiTheme="minorHAnsi" w:hAnsiTheme="minorHAnsi" w:cstheme="minorHAnsi"/>
          <w:lang w:eastAsia="en-US"/>
        </w:rPr>
        <w:t>To p</w:t>
      </w:r>
      <w:r w:rsidRPr="00E072A6">
        <w:rPr>
          <w:rFonts w:asciiTheme="minorHAnsi" w:hAnsiTheme="minorHAnsi" w:cstheme="minorHAnsi"/>
          <w:lang w:eastAsia="en-US"/>
        </w:rPr>
        <w:t>rovide opportunities to reason and problem-solve in mathematical situations</w:t>
      </w:r>
    </w:p>
    <w:p w14:paraId="25DB8A81" w14:textId="77777777" w:rsidR="00E072A6" w:rsidRPr="00E072A6" w:rsidRDefault="00E072A6" w:rsidP="00E072A6">
      <w:pPr>
        <w:numPr>
          <w:ilvl w:val="0"/>
          <w:numId w:val="34"/>
        </w:numPr>
        <w:tabs>
          <w:tab w:val="clear" w:pos="720"/>
          <w:tab w:val="num" w:pos="426"/>
        </w:tabs>
        <w:autoSpaceDE w:val="0"/>
        <w:autoSpaceDN w:val="0"/>
        <w:adjustRightInd w:val="0"/>
        <w:ind w:left="284"/>
        <w:rPr>
          <w:rFonts w:asciiTheme="minorHAnsi" w:hAnsiTheme="minorHAnsi" w:cstheme="minorHAnsi"/>
          <w:lang w:eastAsia="en-US"/>
        </w:rPr>
      </w:pPr>
      <w:r>
        <w:rPr>
          <w:rFonts w:asciiTheme="minorHAnsi" w:hAnsiTheme="minorHAnsi" w:cstheme="minorHAnsi"/>
          <w:lang w:eastAsia="en-US"/>
        </w:rPr>
        <w:t>To t</w:t>
      </w:r>
      <w:r w:rsidRPr="00E072A6">
        <w:rPr>
          <w:rFonts w:asciiTheme="minorHAnsi" w:hAnsiTheme="minorHAnsi" w:cstheme="minorHAnsi"/>
          <w:lang w:eastAsia="en-US"/>
        </w:rPr>
        <w:t>ake children on a logical journey through maths concepts by building upon prior learning and encouraging them to spot patterns, links, and connections</w:t>
      </w:r>
    </w:p>
    <w:p w14:paraId="725D3BA5" w14:textId="77777777" w:rsidR="00E072A6" w:rsidRDefault="00E072A6" w:rsidP="00E072A6">
      <w:pPr>
        <w:autoSpaceDE w:val="0"/>
        <w:autoSpaceDN w:val="0"/>
        <w:adjustRightInd w:val="0"/>
        <w:rPr>
          <w:rFonts w:asciiTheme="minorHAnsi" w:hAnsiTheme="minorHAnsi" w:cstheme="minorHAnsi"/>
          <w:b/>
          <w:lang w:eastAsia="en-US"/>
        </w:rPr>
      </w:pPr>
    </w:p>
    <w:p w14:paraId="7DC61F66" w14:textId="77777777" w:rsidR="00E072A6" w:rsidRPr="00E072A6" w:rsidRDefault="00E072A6" w:rsidP="00E072A6">
      <w:pPr>
        <w:autoSpaceDE w:val="0"/>
        <w:autoSpaceDN w:val="0"/>
        <w:adjustRightInd w:val="0"/>
        <w:rPr>
          <w:rFonts w:asciiTheme="minorHAnsi" w:hAnsiTheme="minorHAnsi" w:cstheme="minorHAnsi"/>
          <w:b/>
          <w:u w:val="single"/>
          <w:lang w:eastAsia="en-US"/>
        </w:rPr>
      </w:pPr>
      <w:r w:rsidRPr="00E072A6">
        <w:rPr>
          <w:rFonts w:asciiTheme="minorHAnsi" w:hAnsiTheme="minorHAnsi" w:cstheme="minorHAnsi"/>
          <w:b/>
          <w:u w:val="single"/>
          <w:lang w:eastAsia="en-US"/>
        </w:rPr>
        <w:t>Our Curriculum Implementation:</w:t>
      </w:r>
    </w:p>
    <w:p w14:paraId="34AF9300" w14:textId="77777777" w:rsidR="00E072A6" w:rsidRPr="00E072A6" w:rsidRDefault="00E072A6" w:rsidP="00E072A6">
      <w:pPr>
        <w:numPr>
          <w:ilvl w:val="0"/>
          <w:numId w:val="35"/>
        </w:numPr>
        <w:tabs>
          <w:tab w:val="clear" w:pos="720"/>
          <w:tab w:val="num" w:pos="426"/>
        </w:tabs>
        <w:autoSpaceDE w:val="0"/>
        <w:autoSpaceDN w:val="0"/>
        <w:adjustRightInd w:val="0"/>
        <w:ind w:left="284"/>
        <w:rPr>
          <w:rFonts w:asciiTheme="minorHAnsi" w:hAnsiTheme="minorHAnsi" w:cstheme="minorHAnsi"/>
          <w:lang w:eastAsia="en-US"/>
        </w:rPr>
      </w:pPr>
      <w:r>
        <w:rPr>
          <w:rFonts w:asciiTheme="minorHAnsi" w:hAnsiTheme="minorHAnsi" w:cstheme="minorHAnsi"/>
          <w:lang w:eastAsia="en-US"/>
        </w:rPr>
        <w:t>Have</w:t>
      </w:r>
      <w:r w:rsidRPr="00E072A6">
        <w:rPr>
          <w:rFonts w:asciiTheme="minorHAnsi" w:hAnsiTheme="minorHAnsi" w:cstheme="minorHAnsi"/>
          <w:lang w:eastAsia="en-US"/>
        </w:rPr>
        <w:t xml:space="preserve"> inspiring curriculum leadership and ownership, that coaches and supports all members of our teaching team to improve practise and ensure high-quality teaching and learning</w:t>
      </w:r>
    </w:p>
    <w:p w14:paraId="4EA74615" w14:textId="77777777" w:rsidR="00E072A6" w:rsidRPr="00E072A6" w:rsidRDefault="00E072A6" w:rsidP="00E072A6">
      <w:pPr>
        <w:numPr>
          <w:ilvl w:val="0"/>
          <w:numId w:val="35"/>
        </w:numPr>
        <w:tabs>
          <w:tab w:val="clear" w:pos="720"/>
          <w:tab w:val="num" w:pos="426"/>
        </w:tabs>
        <w:autoSpaceDE w:val="0"/>
        <w:autoSpaceDN w:val="0"/>
        <w:adjustRightInd w:val="0"/>
        <w:ind w:left="284"/>
        <w:rPr>
          <w:rFonts w:asciiTheme="minorHAnsi" w:hAnsiTheme="minorHAnsi" w:cstheme="minorHAnsi"/>
          <w:lang w:eastAsia="en-US"/>
        </w:rPr>
      </w:pPr>
      <w:r>
        <w:rPr>
          <w:rFonts w:asciiTheme="minorHAnsi" w:hAnsiTheme="minorHAnsi" w:cstheme="minorHAnsi"/>
          <w:lang w:eastAsia="en-US"/>
        </w:rPr>
        <w:t>Have</w:t>
      </w:r>
      <w:r w:rsidRPr="00E072A6">
        <w:rPr>
          <w:rFonts w:asciiTheme="minorHAnsi" w:hAnsiTheme="minorHAnsi" w:cstheme="minorHAnsi"/>
          <w:lang w:eastAsia="en-US"/>
        </w:rPr>
        <w:t xml:space="preserve"> a clear progression of knowledge and skill throughout all key stages that supports full curriculum coverage and prepares children to move on with their learning each academic year</w:t>
      </w:r>
    </w:p>
    <w:p w14:paraId="023880BB" w14:textId="77777777" w:rsidR="00E072A6" w:rsidRPr="00E072A6" w:rsidRDefault="00E072A6" w:rsidP="00E072A6">
      <w:pPr>
        <w:numPr>
          <w:ilvl w:val="0"/>
          <w:numId w:val="35"/>
        </w:numPr>
        <w:tabs>
          <w:tab w:val="clear" w:pos="720"/>
          <w:tab w:val="num" w:pos="426"/>
        </w:tabs>
        <w:autoSpaceDE w:val="0"/>
        <w:autoSpaceDN w:val="0"/>
        <w:adjustRightInd w:val="0"/>
        <w:ind w:left="284"/>
        <w:rPr>
          <w:rFonts w:asciiTheme="minorHAnsi" w:hAnsiTheme="minorHAnsi" w:cstheme="minorHAnsi"/>
          <w:lang w:eastAsia="en-US"/>
        </w:rPr>
      </w:pPr>
      <w:r>
        <w:rPr>
          <w:rFonts w:asciiTheme="minorHAnsi" w:hAnsiTheme="minorHAnsi" w:cstheme="minorHAnsi"/>
          <w:lang w:eastAsia="en-US"/>
        </w:rPr>
        <w:t>Ensure</w:t>
      </w:r>
      <w:r w:rsidRPr="00E072A6">
        <w:rPr>
          <w:rFonts w:asciiTheme="minorHAnsi" w:hAnsiTheme="minorHAnsi" w:cstheme="minorHAnsi"/>
          <w:lang w:eastAsia="en-US"/>
        </w:rPr>
        <w:t xml:space="preserve"> that there is a balance between group, paired, and independent work for all children, regardless of their ability</w:t>
      </w:r>
    </w:p>
    <w:p w14:paraId="4CAF2507" w14:textId="77777777" w:rsidR="00E072A6" w:rsidRPr="00E072A6" w:rsidRDefault="00E072A6" w:rsidP="00E072A6">
      <w:pPr>
        <w:numPr>
          <w:ilvl w:val="0"/>
          <w:numId w:val="35"/>
        </w:numPr>
        <w:tabs>
          <w:tab w:val="clear" w:pos="720"/>
          <w:tab w:val="num" w:pos="426"/>
        </w:tabs>
        <w:autoSpaceDE w:val="0"/>
        <w:autoSpaceDN w:val="0"/>
        <w:adjustRightInd w:val="0"/>
        <w:ind w:left="284"/>
        <w:rPr>
          <w:rFonts w:asciiTheme="minorHAnsi" w:hAnsiTheme="minorHAnsi" w:cstheme="minorHAnsi"/>
          <w:lang w:eastAsia="en-US"/>
        </w:rPr>
      </w:pPr>
      <w:r>
        <w:rPr>
          <w:rFonts w:asciiTheme="minorHAnsi" w:hAnsiTheme="minorHAnsi" w:cstheme="minorHAnsi"/>
          <w:lang w:eastAsia="en-US"/>
        </w:rPr>
        <w:t>Reinforce</w:t>
      </w:r>
      <w:r w:rsidRPr="00E072A6">
        <w:rPr>
          <w:rFonts w:asciiTheme="minorHAnsi" w:hAnsiTheme="minorHAnsi" w:cstheme="minorHAnsi"/>
          <w:lang w:eastAsia="en-US"/>
        </w:rPr>
        <w:t xml:space="preserve"> key concepts through concrete, pictorial, and abstract challenges in all areas of the maths curriculum</w:t>
      </w:r>
    </w:p>
    <w:p w14:paraId="762C65FE" w14:textId="59DCC758" w:rsidR="00E072A6" w:rsidRPr="00E072A6" w:rsidRDefault="00E072A6" w:rsidP="2D56F179">
      <w:pPr>
        <w:numPr>
          <w:ilvl w:val="0"/>
          <w:numId w:val="35"/>
        </w:numPr>
        <w:tabs>
          <w:tab w:val="clear" w:pos="720"/>
          <w:tab w:val="num" w:pos="426"/>
        </w:tabs>
        <w:autoSpaceDE w:val="0"/>
        <w:autoSpaceDN w:val="0"/>
        <w:adjustRightInd w:val="0"/>
        <w:ind w:left="284"/>
        <w:rPr>
          <w:rFonts w:asciiTheme="minorHAnsi" w:hAnsiTheme="minorHAnsi" w:cstheme="minorBidi"/>
          <w:lang w:eastAsia="en-US"/>
        </w:rPr>
      </w:pPr>
      <w:r w:rsidRPr="2D56F179">
        <w:rPr>
          <w:rFonts w:asciiTheme="minorHAnsi" w:hAnsiTheme="minorHAnsi" w:cstheme="minorBidi"/>
          <w:lang w:eastAsia="en-US"/>
        </w:rPr>
        <w:t xml:space="preserve">Use </w:t>
      </w:r>
      <w:proofErr w:type="spellStart"/>
      <w:r w:rsidRPr="2D56F179">
        <w:rPr>
          <w:rFonts w:asciiTheme="minorHAnsi" w:hAnsiTheme="minorHAnsi" w:cstheme="minorBidi"/>
          <w:lang w:eastAsia="en-US"/>
        </w:rPr>
        <w:t>skillful</w:t>
      </w:r>
      <w:proofErr w:type="spellEnd"/>
      <w:r w:rsidRPr="2D56F179">
        <w:rPr>
          <w:rFonts w:asciiTheme="minorHAnsi" w:hAnsiTheme="minorHAnsi" w:cstheme="minorBidi"/>
          <w:lang w:eastAsia="en-US"/>
        </w:rPr>
        <w:t xml:space="preserve"> and targeted questioning to encourage children to deepen their understanding of what they are learning</w:t>
      </w:r>
    </w:p>
    <w:p w14:paraId="2051BA0F" w14:textId="77777777" w:rsidR="00E072A6" w:rsidRPr="00E072A6" w:rsidRDefault="00E072A6" w:rsidP="00E072A6">
      <w:pPr>
        <w:numPr>
          <w:ilvl w:val="0"/>
          <w:numId w:val="35"/>
        </w:numPr>
        <w:tabs>
          <w:tab w:val="clear" w:pos="720"/>
          <w:tab w:val="num" w:pos="426"/>
        </w:tabs>
        <w:autoSpaceDE w:val="0"/>
        <w:autoSpaceDN w:val="0"/>
        <w:adjustRightInd w:val="0"/>
        <w:ind w:left="284"/>
        <w:rPr>
          <w:rFonts w:asciiTheme="minorHAnsi" w:hAnsiTheme="minorHAnsi" w:cstheme="minorHAnsi"/>
          <w:lang w:eastAsia="en-US"/>
        </w:rPr>
      </w:pPr>
      <w:r>
        <w:rPr>
          <w:rFonts w:asciiTheme="minorHAnsi" w:hAnsiTheme="minorHAnsi" w:cstheme="minorHAnsi"/>
          <w:lang w:eastAsia="en-US"/>
        </w:rPr>
        <w:t>Focus</w:t>
      </w:r>
      <w:r w:rsidRPr="00E072A6">
        <w:rPr>
          <w:rFonts w:asciiTheme="minorHAnsi" w:hAnsiTheme="minorHAnsi" w:cstheme="minorHAnsi"/>
          <w:lang w:eastAsia="en-US"/>
        </w:rPr>
        <w:t xml:space="preserve"> on fluency, with regular opportunities to revisit and apply these skills to broader problems and challenges</w:t>
      </w:r>
    </w:p>
    <w:p w14:paraId="7A5BA3CB" w14:textId="77777777" w:rsidR="00E072A6" w:rsidRPr="00E072A6" w:rsidRDefault="00E072A6" w:rsidP="00E072A6">
      <w:pPr>
        <w:numPr>
          <w:ilvl w:val="0"/>
          <w:numId w:val="35"/>
        </w:numPr>
        <w:tabs>
          <w:tab w:val="clear" w:pos="720"/>
          <w:tab w:val="num" w:pos="426"/>
        </w:tabs>
        <w:autoSpaceDE w:val="0"/>
        <w:autoSpaceDN w:val="0"/>
        <w:adjustRightInd w:val="0"/>
        <w:ind w:left="284"/>
        <w:rPr>
          <w:rFonts w:asciiTheme="minorHAnsi" w:hAnsiTheme="minorHAnsi" w:cstheme="minorHAnsi"/>
          <w:lang w:eastAsia="en-US"/>
        </w:rPr>
      </w:pPr>
      <w:r>
        <w:rPr>
          <w:rFonts w:asciiTheme="minorHAnsi" w:hAnsiTheme="minorHAnsi" w:cstheme="minorHAnsi"/>
          <w:lang w:eastAsia="en-US"/>
        </w:rPr>
        <w:t>Deliver</w:t>
      </w:r>
      <w:r w:rsidRPr="00E072A6">
        <w:rPr>
          <w:rFonts w:asciiTheme="minorHAnsi" w:hAnsiTheme="minorHAnsi" w:cstheme="minorHAnsi"/>
          <w:lang w:eastAsia="en-US"/>
        </w:rPr>
        <w:t xml:space="preserve"> inspiring and engaging lessons to promote a love of maths and confidence in their own abilities</w:t>
      </w:r>
    </w:p>
    <w:p w14:paraId="28A7947D" w14:textId="77777777" w:rsidR="00E072A6" w:rsidRPr="00E072A6" w:rsidRDefault="00E072A6" w:rsidP="00E072A6">
      <w:pPr>
        <w:numPr>
          <w:ilvl w:val="0"/>
          <w:numId w:val="35"/>
        </w:numPr>
        <w:tabs>
          <w:tab w:val="clear" w:pos="720"/>
          <w:tab w:val="num" w:pos="426"/>
        </w:tabs>
        <w:autoSpaceDE w:val="0"/>
        <w:autoSpaceDN w:val="0"/>
        <w:adjustRightInd w:val="0"/>
        <w:ind w:left="284"/>
        <w:rPr>
          <w:rFonts w:asciiTheme="minorHAnsi" w:hAnsiTheme="minorHAnsi" w:cstheme="minorHAnsi"/>
          <w:lang w:eastAsia="en-US"/>
        </w:rPr>
      </w:pPr>
      <w:r>
        <w:rPr>
          <w:rFonts w:asciiTheme="minorHAnsi" w:hAnsiTheme="minorHAnsi" w:cstheme="minorHAnsi"/>
          <w:lang w:eastAsia="en-US"/>
        </w:rPr>
        <w:t>Ensure</w:t>
      </w:r>
      <w:r w:rsidRPr="00E072A6">
        <w:rPr>
          <w:rFonts w:asciiTheme="minorHAnsi" w:hAnsiTheme="minorHAnsi" w:cstheme="minorHAnsi"/>
          <w:lang w:eastAsia="en-US"/>
        </w:rPr>
        <w:t xml:space="preserve"> rigorous assessment (summative and formative) to inform interventions and planning</w:t>
      </w:r>
    </w:p>
    <w:p w14:paraId="3FF84F0F" w14:textId="77777777" w:rsidR="00E072A6" w:rsidRDefault="00E072A6" w:rsidP="00E072A6">
      <w:pPr>
        <w:autoSpaceDE w:val="0"/>
        <w:autoSpaceDN w:val="0"/>
        <w:adjustRightInd w:val="0"/>
        <w:rPr>
          <w:rFonts w:asciiTheme="minorHAnsi" w:hAnsiTheme="minorHAnsi" w:cstheme="minorHAnsi"/>
          <w:b/>
          <w:lang w:eastAsia="en-US"/>
        </w:rPr>
      </w:pPr>
    </w:p>
    <w:p w14:paraId="33FDCF83" w14:textId="77777777" w:rsidR="00E072A6" w:rsidRPr="00E072A6" w:rsidRDefault="00E072A6" w:rsidP="00E072A6">
      <w:pPr>
        <w:autoSpaceDE w:val="0"/>
        <w:autoSpaceDN w:val="0"/>
        <w:adjustRightInd w:val="0"/>
        <w:rPr>
          <w:rFonts w:asciiTheme="minorHAnsi" w:hAnsiTheme="minorHAnsi" w:cstheme="minorHAnsi"/>
          <w:b/>
          <w:u w:val="single"/>
          <w:lang w:eastAsia="en-US"/>
        </w:rPr>
      </w:pPr>
      <w:r w:rsidRPr="00E072A6">
        <w:rPr>
          <w:rFonts w:asciiTheme="minorHAnsi" w:hAnsiTheme="minorHAnsi" w:cstheme="minorHAnsi"/>
          <w:b/>
          <w:u w:val="single"/>
          <w:lang w:eastAsia="en-US"/>
        </w:rPr>
        <w:t>Our Curriculum Impact:</w:t>
      </w:r>
    </w:p>
    <w:p w14:paraId="2B0E9EFF" w14:textId="32639549" w:rsidR="00E072A6" w:rsidRPr="00E072A6" w:rsidRDefault="00E072A6" w:rsidP="2D56F179">
      <w:pPr>
        <w:numPr>
          <w:ilvl w:val="0"/>
          <w:numId w:val="36"/>
        </w:numPr>
        <w:tabs>
          <w:tab w:val="clear" w:pos="720"/>
          <w:tab w:val="num" w:pos="426"/>
        </w:tabs>
        <w:autoSpaceDE w:val="0"/>
        <w:autoSpaceDN w:val="0"/>
        <w:adjustRightInd w:val="0"/>
        <w:ind w:left="284"/>
        <w:rPr>
          <w:rFonts w:asciiTheme="minorHAnsi" w:hAnsiTheme="minorHAnsi" w:cstheme="minorBidi"/>
          <w:lang w:eastAsia="en-US"/>
        </w:rPr>
      </w:pPr>
      <w:r w:rsidRPr="2D56F179">
        <w:rPr>
          <w:rFonts w:asciiTheme="minorHAnsi" w:hAnsiTheme="minorHAnsi" w:cstheme="minorBidi"/>
          <w:lang w:eastAsia="en-US"/>
        </w:rPr>
        <w:t xml:space="preserve">Children speak positively about their experiences in maths lessons and </w:t>
      </w:r>
      <w:r w:rsidR="2154FFAA" w:rsidRPr="2D56F179">
        <w:rPr>
          <w:rFonts w:asciiTheme="minorHAnsi" w:hAnsiTheme="minorHAnsi" w:cstheme="minorBidi"/>
          <w:lang w:eastAsia="en-US"/>
        </w:rPr>
        <w:t>can</w:t>
      </w:r>
      <w:r w:rsidRPr="2D56F179">
        <w:rPr>
          <w:rFonts w:asciiTheme="minorHAnsi" w:hAnsiTheme="minorHAnsi" w:cstheme="minorBidi"/>
          <w:lang w:eastAsia="en-US"/>
        </w:rPr>
        <w:t xml:space="preserve"> explain how they have improved with the support they have been given</w:t>
      </w:r>
    </w:p>
    <w:p w14:paraId="6AF65E46" w14:textId="77777777" w:rsidR="00E072A6" w:rsidRPr="00E072A6" w:rsidRDefault="00E072A6" w:rsidP="00E072A6">
      <w:pPr>
        <w:numPr>
          <w:ilvl w:val="0"/>
          <w:numId w:val="36"/>
        </w:numPr>
        <w:tabs>
          <w:tab w:val="clear" w:pos="720"/>
          <w:tab w:val="num" w:pos="426"/>
        </w:tabs>
        <w:autoSpaceDE w:val="0"/>
        <w:autoSpaceDN w:val="0"/>
        <w:adjustRightInd w:val="0"/>
        <w:ind w:left="284"/>
        <w:rPr>
          <w:rFonts w:asciiTheme="minorHAnsi" w:hAnsiTheme="minorHAnsi" w:cstheme="minorHAnsi"/>
          <w:lang w:eastAsia="en-US"/>
        </w:rPr>
      </w:pPr>
      <w:r w:rsidRPr="00E072A6">
        <w:rPr>
          <w:rFonts w:asciiTheme="minorHAnsi" w:hAnsiTheme="minorHAnsi" w:cstheme="minorHAnsi"/>
          <w:lang w:eastAsia="en-US"/>
        </w:rPr>
        <w:t>Children of all abilities achieve well given their starting points</w:t>
      </w:r>
    </w:p>
    <w:p w14:paraId="088B81C5" w14:textId="77777777" w:rsidR="00E072A6" w:rsidRPr="00E072A6" w:rsidRDefault="00E072A6" w:rsidP="00E072A6">
      <w:pPr>
        <w:numPr>
          <w:ilvl w:val="0"/>
          <w:numId w:val="36"/>
        </w:numPr>
        <w:tabs>
          <w:tab w:val="clear" w:pos="720"/>
          <w:tab w:val="num" w:pos="426"/>
        </w:tabs>
        <w:autoSpaceDE w:val="0"/>
        <w:autoSpaceDN w:val="0"/>
        <w:adjustRightInd w:val="0"/>
        <w:ind w:left="284"/>
        <w:rPr>
          <w:rFonts w:asciiTheme="minorHAnsi" w:hAnsiTheme="minorHAnsi" w:cstheme="minorHAnsi"/>
          <w:lang w:eastAsia="en-US"/>
        </w:rPr>
      </w:pPr>
      <w:r w:rsidRPr="00E072A6">
        <w:rPr>
          <w:rFonts w:asciiTheme="minorHAnsi" w:hAnsiTheme="minorHAnsi" w:cstheme="minorHAnsi"/>
          <w:lang w:eastAsia="en-US"/>
        </w:rPr>
        <w:t>Children are well-prepared for their next steps in life</w:t>
      </w:r>
    </w:p>
    <w:p w14:paraId="6AFE0A0D" w14:textId="77777777" w:rsidR="00E072A6" w:rsidRPr="00E072A6" w:rsidRDefault="00E072A6" w:rsidP="00E072A6">
      <w:pPr>
        <w:numPr>
          <w:ilvl w:val="0"/>
          <w:numId w:val="36"/>
        </w:numPr>
        <w:tabs>
          <w:tab w:val="clear" w:pos="720"/>
          <w:tab w:val="num" w:pos="426"/>
        </w:tabs>
        <w:autoSpaceDE w:val="0"/>
        <w:autoSpaceDN w:val="0"/>
        <w:adjustRightInd w:val="0"/>
        <w:ind w:left="284"/>
        <w:rPr>
          <w:rFonts w:asciiTheme="minorHAnsi" w:hAnsiTheme="minorHAnsi" w:cstheme="minorHAnsi"/>
          <w:lang w:eastAsia="en-US"/>
        </w:rPr>
      </w:pPr>
      <w:r w:rsidRPr="00E072A6">
        <w:rPr>
          <w:rFonts w:asciiTheme="minorHAnsi" w:hAnsiTheme="minorHAnsi" w:cstheme="minorHAnsi"/>
          <w:lang w:eastAsia="en-US"/>
        </w:rPr>
        <w:t>Children's trajectory continues to be positive year-on-year</w:t>
      </w:r>
    </w:p>
    <w:p w14:paraId="2ED48A5D" w14:textId="77777777" w:rsidR="00E072A6" w:rsidRPr="00E072A6" w:rsidRDefault="00E072A6" w:rsidP="00E072A6">
      <w:pPr>
        <w:numPr>
          <w:ilvl w:val="0"/>
          <w:numId w:val="36"/>
        </w:numPr>
        <w:tabs>
          <w:tab w:val="clear" w:pos="720"/>
          <w:tab w:val="num" w:pos="426"/>
        </w:tabs>
        <w:autoSpaceDE w:val="0"/>
        <w:autoSpaceDN w:val="0"/>
        <w:adjustRightInd w:val="0"/>
        <w:ind w:left="284"/>
        <w:rPr>
          <w:rFonts w:asciiTheme="minorHAnsi" w:hAnsiTheme="minorHAnsi" w:cstheme="minorHAnsi"/>
          <w:lang w:eastAsia="en-US"/>
        </w:rPr>
      </w:pPr>
      <w:r w:rsidRPr="00E072A6">
        <w:rPr>
          <w:rFonts w:asciiTheme="minorHAnsi" w:hAnsiTheme="minorHAnsi" w:cstheme="minorHAnsi"/>
          <w:lang w:eastAsia="en-US"/>
        </w:rPr>
        <w:t>Children feel confident in tackling a wide-range of problems and are keen to contribute in lessons to demonstrate their understanding</w:t>
      </w:r>
    </w:p>
    <w:p w14:paraId="2ACCCC28" w14:textId="42960560" w:rsidR="00E072A6" w:rsidRPr="00E072A6" w:rsidRDefault="00E072A6" w:rsidP="2D56F179">
      <w:pPr>
        <w:numPr>
          <w:ilvl w:val="0"/>
          <w:numId w:val="36"/>
        </w:numPr>
        <w:tabs>
          <w:tab w:val="clear" w:pos="720"/>
          <w:tab w:val="num" w:pos="426"/>
        </w:tabs>
        <w:autoSpaceDE w:val="0"/>
        <w:autoSpaceDN w:val="0"/>
        <w:adjustRightInd w:val="0"/>
        <w:ind w:left="284"/>
        <w:rPr>
          <w:rFonts w:asciiTheme="minorHAnsi" w:hAnsiTheme="minorHAnsi" w:cstheme="minorBidi"/>
          <w:lang w:eastAsia="en-US"/>
        </w:rPr>
      </w:pPr>
      <w:r w:rsidRPr="2D56F179">
        <w:rPr>
          <w:rFonts w:asciiTheme="minorHAnsi" w:hAnsiTheme="minorHAnsi" w:cstheme="minorBidi"/>
          <w:lang w:eastAsia="en-US"/>
        </w:rPr>
        <w:t>Parents know exactly what their children are learning through conversations with their children and teachers</w:t>
      </w:r>
    </w:p>
    <w:p w14:paraId="0DC0E11E" w14:textId="1242538D" w:rsidR="00E072A6" w:rsidRPr="00E072A6" w:rsidRDefault="00E072A6" w:rsidP="2D56F179">
      <w:pPr>
        <w:numPr>
          <w:ilvl w:val="0"/>
          <w:numId w:val="36"/>
        </w:numPr>
        <w:tabs>
          <w:tab w:val="clear" w:pos="720"/>
          <w:tab w:val="num" w:pos="426"/>
        </w:tabs>
        <w:autoSpaceDE w:val="0"/>
        <w:autoSpaceDN w:val="0"/>
        <w:adjustRightInd w:val="0"/>
        <w:ind w:left="284"/>
        <w:rPr>
          <w:rFonts w:asciiTheme="minorHAnsi" w:hAnsiTheme="minorHAnsi" w:cstheme="minorBidi"/>
          <w:lang w:eastAsia="en-US"/>
        </w:rPr>
      </w:pPr>
      <w:r w:rsidRPr="2D56F179">
        <w:rPr>
          <w:rFonts w:asciiTheme="minorHAnsi" w:hAnsiTheme="minorHAnsi" w:cstheme="minorBidi"/>
          <w:lang w:eastAsia="en-US"/>
        </w:rPr>
        <w:t xml:space="preserve">Teachers </w:t>
      </w:r>
      <w:r w:rsidR="4FDD0764" w:rsidRPr="2D56F179">
        <w:rPr>
          <w:rFonts w:asciiTheme="minorHAnsi" w:hAnsiTheme="minorHAnsi" w:cstheme="minorBidi"/>
          <w:lang w:eastAsia="en-US"/>
        </w:rPr>
        <w:t>can</w:t>
      </w:r>
      <w:r w:rsidRPr="2D56F179">
        <w:rPr>
          <w:rFonts w:asciiTheme="minorHAnsi" w:hAnsiTheme="minorHAnsi" w:cstheme="minorBidi"/>
          <w:lang w:eastAsia="en-US"/>
        </w:rPr>
        <w:t xml:space="preserve"> pinpoint areas of strength and weakness in each lesson and work on ways to ensure lessons have maximum impact on progress</w:t>
      </w:r>
    </w:p>
    <w:p w14:paraId="3B88F36C" w14:textId="2465C42D" w:rsidR="00E072A6" w:rsidRPr="00E072A6" w:rsidRDefault="00E072A6" w:rsidP="2D56F179">
      <w:pPr>
        <w:numPr>
          <w:ilvl w:val="0"/>
          <w:numId w:val="36"/>
        </w:numPr>
        <w:tabs>
          <w:tab w:val="clear" w:pos="720"/>
          <w:tab w:val="num" w:pos="426"/>
        </w:tabs>
        <w:autoSpaceDE w:val="0"/>
        <w:autoSpaceDN w:val="0"/>
        <w:adjustRightInd w:val="0"/>
        <w:ind w:left="284"/>
        <w:rPr>
          <w:rFonts w:asciiTheme="minorHAnsi" w:hAnsiTheme="minorHAnsi" w:cstheme="minorBidi"/>
          <w:lang w:eastAsia="en-US"/>
        </w:rPr>
      </w:pPr>
      <w:r w:rsidRPr="2D56F179">
        <w:rPr>
          <w:rFonts w:asciiTheme="minorHAnsi" w:hAnsiTheme="minorHAnsi" w:cstheme="minorBidi"/>
          <w:lang w:eastAsia="en-US"/>
        </w:rPr>
        <w:t xml:space="preserve">Teachers speak positively about their experiences with subject leaders and </w:t>
      </w:r>
      <w:r w:rsidR="35EA5471" w:rsidRPr="2D56F179">
        <w:rPr>
          <w:rFonts w:asciiTheme="minorHAnsi" w:hAnsiTheme="minorHAnsi" w:cstheme="minorBidi"/>
          <w:lang w:eastAsia="en-US"/>
        </w:rPr>
        <w:t>can</w:t>
      </w:r>
      <w:r w:rsidRPr="2D56F179">
        <w:rPr>
          <w:rFonts w:asciiTheme="minorHAnsi" w:hAnsiTheme="minorHAnsi" w:cstheme="minorBidi"/>
          <w:lang w:eastAsia="en-US"/>
        </w:rPr>
        <w:t xml:space="preserve"> explain how they have improved with the support they have been given</w:t>
      </w:r>
    </w:p>
    <w:p w14:paraId="0FEF4091" w14:textId="77777777" w:rsidR="00E072A6" w:rsidRPr="00E072A6" w:rsidRDefault="00E072A6" w:rsidP="00E072A6">
      <w:pPr>
        <w:numPr>
          <w:ilvl w:val="0"/>
          <w:numId w:val="36"/>
        </w:numPr>
        <w:tabs>
          <w:tab w:val="clear" w:pos="720"/>
          <w:tab w:val="num" w:pos="426"/>
        </w:tabs>
        <w:autoSpaceDE w:val="0"/>
        <w:autoSpaceDN w:val="0"/>
        <w:adjustRightInd w:val="0"/>
        <w:ind w:left="284"/>
        <w:rPr>
          <w:rFonts w:asciiTheme="minorHAnsi" w:hAnsiTheme="minorHAnsi" w:cstheme="minorHAnsi"/>
          <w:lang w:eastAsia="en-US"/>
        </w:rPr>
      </w:pPr>
      <w:r w:rsidRPr="00E072A6">
        <w:rPr>
          <w:rFonts w:asciiTheme="minorHAnsi" w:hAnsiTheme="minorHAnsi" w:cstheme="minorHAnsi"/>
          <w:lang w:eastAsia="en-US"/>
        </w:rPr>
        <w:t>Teachers are inspired to deliver engaging maths lessons and are willing to take risks to enrich children's mathematical experiences</w:t>
      </w:r>
    </w:p>
    <w:p w14:paraId="688CB558" w14:textId="77777777" w:rsidR="00E072A6" w:rsidRDefault="00E072A6" w:rsidP="001D713D">
      <w:pPr>
        <w:autoSpaceDE w:val="0"/>
        <w:autoSpaceDN w:val="0"/>
        <w:adjustRightInd w:val="0"/>
        <w:rPr>
          <w:rFonts w:asciiTheme="minorHAnsi" w:hAnsiTheme="minorHAnsi" w:cstheme="minorHAnsi"/>
          <w:b/>
          <w:lang w:eastAsia="en-US"/>
        </w:rPr>
      </w:pPr>
    </w:p>
    <w:p w14:paraId="7915D36C" w14:textId="77777777" w:rsidR="00C82470" w:rsidRPr="00171483" w:rsidRDefault="00C82470" w:rsidP="001D713D">
      <w:pPr>
        <w:autoSpaceDE w:val="0"/>
        <w:autoSpaceDN w:val="0"/>
        <w:adjustRightInd w:val="0"/>
        <w:rPr>
          <w:rFonts w:asciiTheme="minorHAnsi" w:hAnsiTheme="minorHAnsi" w:cstheme="minorHAnsi"/>
          <w:b/>
          <w:u w:val="single"/>
          <w:lang w:eastAsia="en-US"/>
        </w:rPr>
      </w:pPr>
      <w:r w:rsidRPr="00171483">
        <w:rPr>
          <w:rFonts w:asciiTheme="minorHAnsi" w:hAnsiTheme="minorHAnsi" w:cstheme="minorHAnsi"/>
          <w:b/>
          <w:u w:val="single"/>
          <w:lang w:eastAsia="en-US"/>
        </w:rPr>
        <w:lastRenderedPageBreak/>
        <w:t xml:space="preserve">Units of Work </w:t>
      </w:r>
    </w:p>
    <w:p w14:paraId="555CC9FF" w14:textId="77777777" w:rsidR="00C82470" w:rsidRPr="00171483" w:rsidRDefault="00C82470" w:rsidP="00C82470">
      <w:pPr>
        <w:autoSpaceDE w:val="0"/>
        <w:autoSpaceDN w:val="0"/>
        <w:adjustRightInd w:val="0"/>
        <w:ind w:left="360"/>
        <w:rPr>
          <w:rFonts w:asciiTheme="minorHAnsi" w:hAnsiTheme="minorHAnsi" w:cstheme="minorHAnsi"/>
          <w:b/>
          <w:lang w:eastAsia="en-US"/>
        </w:rPr>
      </w:pPr>
    </w:p>
    <w:p w14:paraId="63BE2DE7" w14:textId="4FD6B7CD" w:rsidR="00990CEA" w:rsidRPr="00171483" w:rsidRDefault="00C82470" w:rsidP="2D56F179">
      <w:pPr>
        <w:autoSpaceDE w:val="0"/>
        <w:autoSpaceDN w:val="0"/>
        <w:adjustRightInd w:val="0"/>
        <w:rPr>
          <w:rFonts w:asciiTheme="minorHAnsi" w:hAnsiTheme="minorHAnsi" w:cstheme="minorBidi"/>
          <w:lang w:eastAsia="en-US"/>
        </w:rPr>
      </w:pPr>
      <w:r w:rsidRPr="2D56F179">
        <w:rPr>
          <w:rFonts w:asciiTheme="minorHAnsi" w:hAnsiTheme="minorHAnsi" w:cstheme="minorBidi"/>
          <w:lang w:eastAsia="en-US"/>
        </w:rPr>
        <w:t xml:space="preserve">Staff should plan each unit of work </w:t>
      </w:r>
      <w:r w:rsidR="004425EA" w:rsidRPr="2D56F179">
        <w:rPr>
          <w:rFonts w:asciiTheme="minorHAnsi" w:hAnsiTheme="minorHAnsi" w:cstheme="minorBidi"/>
          <w:lang w:eastAsia="en-US"/>
        </w:rPr>
        <w:t>for</w:t>
      </w:r>
      <w:r w:rsidR="00E072A6" w:rsidRPr="2D56F179">
        <w:rPr>
          <w:rFonts w:asciiTheme="minorHAnsi" w:hAnsiTheme="minorHAnsi" w:cstheme="minorBidi"/>
          <w:lang w:eastAsia="en-US"/>
        </w:rPr>
        <w:t xml:space="preserve"> maths based on the School Yearly Overview, which was designed to support the recovery curriculum after the Covid-19 pandemic</w:t>
      </w:r>
      <w:r w:rsidR="003C19BD" w:rsidRPr="2D56F179">
        <w:rPr>
          <w:rFonts w:asciiTheme="minorHAnsi" w:hAnsiTheme="minorHAnsi" w:cstheme="minorBidi"/>
          <w:lang w:eastAsia="en-US"/>
        </w:rPr>
        <w:t>.</w:t>
      </w:r>
      <w:r w:rsidR="00E072A6" w:rsidRPr="2D56F179">
        <w:rPr>
          <w:rFonts w:asciiTheme="minorHAnsi" w:hAnsiTheme="minorHAnsi" w:cstheme="minorBidi"/>
          <w:lang w:eastAsia="en-US"/>
        </w:rPr>
        <w:t xml:space="preserve"> White Rose Schemes of Learning and NCETM Spines should be used to supplement this.</w:t>
      </w:r>
      <w:r w:rsidR="00715B03" w:rsidRPr="2D56F179">
        <w:rPr>
          <w:rFonts w:asciiTheme="minorHAnsi" w:hAnsiTheme="minorHAnsi" w:cstheme="minorBidi"/>
          <w:lang w:eastAsia="en-US"/>
        </w:rPr>
        <w:t xml:space="preserve"> This</w:t>
      </w:r>
      <w:r w:rsidR="003C19BD" w:rsidRPr="2D56F179">
        <w:rPr>
          <w:rFonts w:asciiTheme="minorHAnsi" w:hAnsiTheme="minorHAnsi" w:cstheme="minorBidi"/>
          <w:lang w:eastAsia="en-US"/>
        </w:rPr>
        <w:t xml:space="preserve"> ensures that different areas of mathematical teaching and learning build up and link together in logical steps across the year. Where necessary, tea</w:t>
      </w:r>
      <w:r w:rsidR="00715B03" w:rsidRPr="2D56F179">
        <w:rPr>
          <w:rFonts w:asciiTheme="minorHAnsi" w:hAnsiTheme="minorHAnsi" w:cstheme="minorBidi"/>
          <w:lang w:eastAsia="en-US"/>
        </w:rPr>
        <w:t xml:space="preserve">chers can deviate from the School Yearly </w:t>
      </w:r>
      <w:r w:rsidR="003C19BD" w:rsidRPr="2D56F179">
        <w:rPr>
          <w:rFonts w:asciiTheme="minorHAnsi" w:hAnsiTheme="minorHAnsi" w:cstheme="minorBidi"/>
          <w:lang w:eastAsia="en-US"/>
        </w:rPr>
        <w:t>Overview if they feel children need more/less time on a particular concept.</w:t>
      </w:r>
      <w:r w:rsidR="009444EC" w:rsidRPr="2D56F179">
        <w:rPr>
          <w:rFonts w:asciiTheme="minorHAnsi" w:hAnsiTheme="minorHAnsi" w:cstheme="minorBidi"/>
          <w:lang w:eastAsia="en-US"/>
        </w:rPr>
        <w:t xml:space="preserve"> </w:t>
      </w:r>
    </w:p>
    <w:p w14:paraId="11F3D0D6" w14:textId="77777777" w:rsidR="00DC278D" w:rsidRPr="00171483" w:rsidRDefault="00DC278D" w:rsidP="001D713D">
      <w:pPr>
        <w:autoSpaceDE w:val="0"/>
        <w:autoSpaceDN w:val="0"/>
        <w:adjustRightInd w:val="0"/>
        <w:rPr>
          <w:rFonts w:asciiTheme="minorHAnsi" w:hAnsiTheme="minorHAnsi" w:cstheme="minorHAnsi"/>
          <w:lang w:eastAsia="en-US"/>
        </w:rPr>
      </w:pPr>
    </w:p>
    <w:p w14:paraId="519F5405" w14:textId="77777777" w:rsidR="00DC278D" w:rsidRPr="00171483" w:rsidRDefault="00DC278D" w:rsidP="001D713D">
      <w:pPr>
        <w:autoSpaceDE w:val="0"/>
        <w:autoSpaceDN w:val="0"/>
        <w:adjustRightInd w:val="0"/>
        <w:rPr>
          <w:rFonts w:asciiTheme="minorHAnsi" w:hAnsiTheme="minorHAnsi" w:cstheme="minorHAnsi"/>
          <w:lang w:eastAsia="en-US"/>
        </w:rPr>
      </w:pPr>
      <w:r w:rsidRPr="00171483">
        <w:rPr>
          <w:rFonts w:asciiTheme="minorHAnsi" w:hAnsiTheme="minorHAnsi" w:cstheme="minorHAnsi"/>
          <w:lang w:eastAsia="en-US"/>
        </w:rPr>
        <w:t>All teachers will use the school calculation policy to support children’s learning of four number operations</w:t>
      </w:r>
      <w:r w:rsidR="00715B03">
        <w:rPr>
          <w:rFonts w:asciiTheme="minorHAnsi" w:hAnsiTheme="minorHAnsi" w:cstheme="minorHAnsi"/>
          <w:lang w:eastAsia="en-US"/>
        </w:rPr>
        <w:t xml:space="preserve"> and mental strategies</w:t>
      </w:r>
      <w:r w:rsidRPr="00171483">
        <w:rPr>
          <w:rFonts w:asciiTheme="minorHAnsi" w:hAnsiTheme="minorHAnsi" w:cstheme="minorHAnsi"/>
          <w:lang w:eastAsia="en-US"/>
        </w:rPr>
        <w:t xml:space="preserve">. This can be found in the Maths file </w:t>
      </w:r>
      <w:r w:rsidR="009950B4" w:rsidRPr="00171483">
        <w:rPr>
          <w:rFonts w:asciiTheme="minorHAnsi" w:hAnsiTheme="minorHAnsi" w:cstheme="minorHAnsi"/>
          <w:lang w:eastAsia="en-US"/>
        </w:rPr>
        <w:t xml:space="preserve">under ‘Calculation Policy’. </w:t>
      </w:r>
    </w:p>
    <w:p w14:paraId="68671915" w14:textId="77777777" w:rsidR="001D713D" w:rsidRPr="00171483" w:rsidRDefault="001D713D" w:rsidP="00C82470">
      <w:pPr>
        <w:autoSpaceDE w:val="0"/>
        <w:autoSpaceDN w:val="0"/>
        <w:adjustRightInd w:val="0"/>
        <w:ind w:left="720"/>
        <w:rPr>
          <w:rFonts w:asciiTheme="minorHAnsi" w:hAnsiTheme="minorHAnsi" w:cstheme="minorHAnsi"/>
          <w:b/>
          <w:lang w:eastAsia="en-US"/>
        </w:rPr>
      </w:pPr>
    </w:p>
    <w:p w14:paraId="563A2F97" w14:textId="77777777" w:rsidR="00B330B8" w:rsidRPr="00171483" w:rsidRDefault="00704661" w:rsidP="00F35F7D">
      <w:pPr>
        <w:autoSpaceDE w:val="0"/>
        <w:autoSpaceDN w:val="0"/>
        <w:adjustRightInd w:val="0"/>
        <w:rPr>
          <w:rFonts w:asciiTheme="minorHAnsi" w:hAnsiTheme="minorHAnsi" w:cstheme="minorHAnsi"/>
          <w:b/>
          <w:u w:val="single"/>
          <w:lang w:eastAsia="en-US"/>
        </w:rPr>
      </w:pPr>
      <w:r w:rsidRPr="00171483">
        <w:rPr>
          <w:rFonts w:asciiTheme="minorHAnsi" w:hAnsiTheme="minorHAnsi" w:cstheme="minorHAnsi"/>
          <w:b/>
          <w:u w:val="single"/>
          <w:lang w:eastAsia="en-US"/>
        </w:rPr>
        <w:t>Structure of lessons</w:t>
      </w:r>
    </w:p>
    <w:p w14:paraId="1140A274" w14:textId="77777777" w:rsidR="00704661" w:rsidRPr="00171483" w:rsidRDefault="00704661" w:rsidP="00F35F7D">
      <w:pPr>
        <w:autoSpaceDE w:val="0"/>
        <w:autoSpaceDN w:val="0"/>
        <w:adjustRightInd w:val="0"/>
        <w:rPr>
          <w:rFonts w:asciiTheme="minorHAnsi" w:hAnsiTheme="minorHAnsi" w:cstheme="minorHAnsi"/>
          <w:b/>
          <w:u w:val="single"/>
          <w:lang w:eastAsia="en-US"/>
        </w:rPr>
      </w:pPr>
    </w:p>
    <w:p w14:paraId="77A4F382" w14:textId="016A98DA" w:rsidR="00CC1D08" w:rsidRPr="00171483" w:rsidRDefault="00CC1D08" w:rsidP="00CC1D08">
      <w:pPr>
        <w:spacing w:line="288" w:lineRule="auto"/>
        <w:rPr>
          <w:rFonts w:asciiTheme="minorHAnsi" w:hAnsiTheme="minorHAnsi" w:cstheme="minorHAnsi"/>
          <w:b/>
          <w:u w:val="single"/>
        </w:rPr>
      </w:pPr>
      <w:r w:rsidRPr="00171483">
        <w:rPr>
          <w:rFonts w:asciiTheme="minorHAnsi" w:hAnsiTheme="minorHAnsi" w:cstheme="minorHAnsi"/>
          <w:b/>
          <w:u w:val="single"/>
        </w:rPr>
        <w:t xml:space="preserve">The </w:t>
      </w:r>
      <w:r w:rsidR="004C64E5" w:rsidRPr="00171483">
        <w:rPr>
          <w:rFonts w:asciiTheme="minorHAnsi" w:hAnsiTheme="minorHAnsi" w:cstheme="minorHAnsi"/>
          <w:b/>
          <w:u w:val="single"/>
        </w:rPr>
        <w:t>5-part</w:t>
      </w:r>
      <w:r w:rsidRPr="00171483">
        <w:rPr>
          <w:rFonts w:asciiTheme="minorHAnsi" w:hAnsiTheme="minorHAnsi" w:cstheme="minorHAnsi"/>
          <w:b/>
          <w:u w:val="single"/>
        </w:rPr>
        <w:t xml:space="preserve"> lesson structure:</w:t>
      </w:r>
    </w:p>
    <w:p w14:paraId="0E1ECB59" w14:textId="369AB93D" w:rsidR="00CC1D08" w:rsidRPr="00171483" w:rsidRDefault="00CC1D08" w:rsidP="00CC1D08">
      <w:pPr>
        <w:autoSpaceDE w:val="0"/>
        <w:autoSpaceDN w:val="0"/>
        <w:adjustRightInd w:val="0"/>
        <w:spacing w:line="288" w:lineRule="auto"/>
        <w:rPr>
          <w:rFonts w:asciiTheme="minorHAnsi" w:hAnsiTheme="minorHAnsi" w:cstheme="minorHAnsi"/>
        </w:rPr>
      </w:pPr>
      <w:r w:rsidRPr="00171483">
        <w:rPr>
          <w:rFonts w:asciiTheme="minorHAnsi" w:hAnsiTheme="minorHAnsi" w:cstheme="minorHAnsi"/>
        </w:rPr>
        <w:t>There are 5 main components to most mathematics lesson</w:t>
      </w:r>
      <w:r w:rsidR="00AC316F">
        <w:rPr>
          <w:rFonts w:asciiTheme="minorHAnsi" w:hAnsiTheme="minorHAnsi" w:cstheme="minorHAnsi"/>
        </w:rPr>
        <w:t>s</w:t>
      </w:r>
      <w:r w:rsidRPr="00171483">
        <w:rPr>
          <w:rFonts w:asciiTheme="minorHAnsi" w:hAnsiTheme="minorHAnsi" w:cstheme="minorHAnsi"/>
        </w:rPr>
        <w:t xml:space="preserve"> (in order):</w:t>
      </w:r>
    </w:p>
    <w:p w14:paraId="4E6BD864" w14:textId="42A2274A" w:rsidR="00CC1D08" w:rsidRPr="00171483" w:rsidRDefault="00715B03" w:rsidP="00CC1D08">
      <w:pPr>
        <w:autoSpaceDE w:val="0"/>
        <w:autoSpaceDN w:val="0"/>
        <w:adjustRightInd w:val="0"/>
        <w:spacing w:line="288" w:lineRule="auto"/>
        <w:rPr>
          <w:rFonts w:asciiTheme="minorHAnsi" w:hAnsiTheme="minorHAnsi" w:cstheme="minorHAnsi"/>
        </w:rPr>
      </w:pPr>
      <w:r>
        <w:rPr>
          <w:rFonts w:asciiTheme="minorHAnsi" w:hAnsiTheme="minorHAnsi" w:cstheme="minorHAnsi"/>
        </w:rPr>
        <w:t xml:space="preserve">1. </w:t>
      </w:r>
      <w:r w:rsidRPr="00715B03">
        <w:rPr>
          <w:rFonts w:asciiTheme="minorHAnsi" w:hAnsiTheme="minorHAnsi" w:cstheme="minorHAnsi"/>
          <w:b/>
        </w:rPr>
        <w:t>The Anchor Task</w:t>
      </w:r>
      <w:r>
        <w:rPr>
          <w:rFonts w:asciiTheme="minorHAnsi" w:hAnsiTheme="minorHAnsi" w:cstheme="minorHAnsi"/>
        </w:rPr>
        <w:t>- a problem linked to the key concept of the day, which requires</w:t>
      </w:r>
      <w:r w:rsidR="00AC316F">
        <w:rPr>
          <w:rFonts w:asciiTheme="minorHAnsi" w:hAnsiTheme="minorHAnsi" w:cstheme="minorHAnsi"/>
        </w:rPr>
        <w:t xml:space="preserve"> mathematical</w:t>
      </w:r>
      <w:r>
        <w:rPr>
          <w:rFonts w:asciiTheme="minorHAnsi" w:hAnsiTheme="minorHAnsi" w:cstheme="minorHAnsi"/>
        </w:rPr>
        <w:t xml:space="preserve"> talk</w:t>
      </w:r>
    </w:p>
    <w:p w14:paraId="1A5963F9" w14:textId="77777777" w:rsidR="00CC1D08" w:rsidRPr="00171483" w:rsidRDefault="00CC1D08" w:rsidP="00CC1D08">
      <w:pPr>
        <w:autoSpaceDE w:val="0"/>
        <w:autoSpaceDN w:val="0"/>
        <w:adjustRightInd w:val="0"/>
        <w:spacing w:line="288" w:lineRule="auto"/>
        <w:rPr>
          <w:rFonts w:asciiTheme="minorHAnsi" w:hAnsiTheme="minorHAnsi" w:cstheme="minorHAnsi"/>
        </w:rPr>
      </w:pPr>
      <w:r w:rsidRPr="00171483">
        <w:rPr>
          <w:rFonts w:asciiTheme="minorHAnsi" w:hAnsiTheme="minorHAnsi" w:cstheme="minorHAnsi"/>
        </w:rPr>
        <w:t xml:space="preserve">2. </w:t>
      </w:r>
      <w:r w:rsidRPr="00715B03">
        <w:rPr>
          <w:rFonts w:asciiTheme="minorHAnsi" w:hAnsiTheme="minorHAnsi" w:cstheme="minorHAnsi"/>
          <w:b/>
        </w:rPr>
        <w:t>Journaling</w:t>
      </w:r>
      <w:r w:rsidR="00715B03">
        <w:rPr>
          <w:rFonts w:asciiTheme="minorHAnsi" w:hAnsiTheme="minorHAnsi" w:cstheme="minorHAnsi"/>
        </w:rPr>
        <w:t>- a response to the problem, which can be verbal, pictorial or written</w:t>
      </w:r>
    </w:p>
    <w:p w14:paraId="725D13A8" w14:textId="77777777" w:rsidR="00CC1D08" w:rsidRPr="00171483" w:rsidRDefault="00CC1D08" w:rsidP="00CC1D08">
      <w:pPr>
        <w:autoSpaceDE w:val="0"/>
        <w:autoSpaceDN w:val="0"/>
        <w:adjustRightInd w:val="0"/>
        <w:spacing w:line="288" w:lineRule="auto"/>
        <w:rPr>
          <w:rFonts w:asciiTheme="minorHAnsi" w:hAnsiTheme="minorHAnsi" w:cstheme="minorHAnsi"/>
        </w:rPr>
      </w:pPr>
      <w:r w:rsidRPr="00171483">
        <w:rPr>
          <w:rFonts w:asciiTheme="minorHAnsi" w:hAnsiTheme="minorHAnsi" w:cstheme="minorHAnsi"/>
        </w:rPr>
        <w:t xml:space="preserve">3. </w:t>
      </w:r>
      <w:r w:rsidRPr="00715B03">
        <w:rPr>
          <w:rFonts w:asciiTheme="minorHAnsi" w:hAnsiTheme="minorHAnsi" w:cstheme="minorHAnsi"/>
          <w:b/>
        </w:rPr>
        <w:t>Reflection and Teacher Modelling</w:t>
      </w:r>
      <w:r w:rsidR="00715B03">
        <w:rPr>
          <w:rFonts w:asciiTheme="minorHAnsi" w:hAnsiTheme="minorHAnsi" w:cstheme="minorHAnsi"/>
        </w:rPr>
        <w:t>- explicit teaching of the new concept</w:t>
      </w:r>
    </w:p>
    <w:p w14:paraId="77C809D1" w14:textId="77777777" w:rsidR="00CC1D08" w:rsidRPr="00171483" w:rsidRDefault="00CC1D08" w:rsidP="00CC1D08">
      <w:pPr>
        <w:autoSpaceDE w:val="0"/>
        <w:autoSpaceDN w:val="0"/>
        <w:adjustRightInd w:val="0"/>
        <w:spacing w:line="288" w:lineRule="auto"/>
        <w:rPr>
          <w:rFonts w:asciiTheme="minorHAnsi" w:hAnsiTheme="minorHAnsi" w:cstheme="minorHAnsi"/>
        </w:rPr>
      </w:pPr>
      <w:r w:rsidRPr="00171483">
        <w:rPr>
          <w:rFonts w:asciiTheme="minorHAnsi" w:hAnsiTheme="minorHAnsi" w:cstheme="minorHAnsi"/>
        </w:rPr>
        <w:t xml:space="preserve">4. </w:t>
      </w:r>
      <w:r w:rsidRPr="00715B03">
        <w:rPr>
          <w:rFonts w:asciiTheme="minorHAnsi" w:hAnsiTheme="minorHAnsi" w:cstheme="minorHAnsi"/>
          <w:b/>
        </w:rPr>
        <w:t>Guided Practice</w:t>
      </w:r>
      <w:r w:rsidR="00715B03">
        <w:rPr>
          <w:rFonts w:asciiTheme="minorHAnsi" w:hAnsiTheme="minorHAnsi" w:cstheme="minorHAnsi"/>
        </w:rPr>
        <w:t>- whole class carpet/whiteboard work during which children practise skills</w:t>
      </w:r>
    </w:p>
    <w:p w14:paraId="502D8572" w14:textId="77777777" w:rsidR="00CC1D08" w:rsidRDefault="00CC1D08" w:rsidP="00CC1D08">
      <w:pPr>
        <w:spacing w:line="288" w:lineRule="auto"/>
        <w:rPr>
          <w:rFonts w:asciiTheme="minorHAnsi" w:hAnsiTheme="minorHAnsi" w:cstheme="minorHAnsi"/>
        </w:rPr>
      </w:pPr>
      <w:r w:rsidRPr="00171483">
        <w:rPr>
          <w:rFonts w:asciiTheme="minorHAnsi" w:hAnsiTheme="minorHAnsi" w:cstheme="minorHAnsi"/>
        </w:rPr>
        <w:t xml:space="preserve">5. </w:t>
      </w:r>
      <w:r w:rsidRPr="00715B03">
        <w:rPr>
          <w:rFonts w:asciiTheme="minorHAnsi" w:hAnsiTheme="minorHAnsi" w:cstheme="minorHAnsi"/>
          <w:b/>
        </w:rPr>
        <w:t>Indepe</w:t>
      </w:r>
      <w:r w:rsidR="00715B03" w:rsidRPr="00715B03">
        <w:rPr>
          <w:rFonts w:asciiTheme="minorHAnsi" w:hAnsiTheme="minorHAnsi" w:cstheme="minorHAnsi"/>
          <w:b/>
        </w:rPr>
        <w:t>ndent Practice / Guided Groups</w:t>
      </w:r>
      <w:r w:rsidR="00715B03">
        <w:rPr>
          <w:rFonts w:asciiTheme="minorHAnsi" w:hAnsiTheme="minorHAnsi" w:cstheme="minorHAnsi"/>
        </w:rPr>
        <w:t>- a chance to have a go and apply the concept in different ways</w:t>
      </w:r>
    </w:p>
    <w:p w14:paraId="03523193" w14:textId="77777777" w:rsidR="00031E3C" w:rsidRDefault="00031E3C" w:rsidP="00CC1D08">
      <w:pPr>
        <w:spacing w:line="288" w:lineRule="auto"/>
        <w:rPr>
          <w:rFonts w:asciiTheme="minorHAnsi" w:hAnsiTheme="minorHAnsi" w:cstheme="minorHAnsi"/>
        </w:rPr>
      </w:pPr>
    </w:p>
    <w:p w14:paraId="554E7407" w14:textId="432D36EA" w:rsidR="00031E3C" w:rsidRPr="00171483" w:rsidRDefault="00031E3C" w:rsidP="00CC1D08">
      <w:pPr>
        <w:spacing w:line="288" w:lineRule="auto"/>
        <w:rPr>
          <w:rFonts w:asciiTheme="minorHAnsi" w:hAnsiTheme="minorHAnsi" w:cstheme="minorHAnsi"/>
        </w:rPr>
      </w:pPr>
      <w:r w:rsidRPr="00F00C66">
        <w:rPr>
          <w:rFonts w:asciiTheme="minorHAnsi" w:hAnsiTheme="minorHAnsi" w:cstheme="minorHAnsi"/>
          <w:b/>
        </w:rPr>
        <w:t>NB:</w:t>
      </w:r>
      <w:r>
        <w:rPr>
          <w:rFonts w:asciiTheme="minorHAnsi" w:hAnsiTheme="minorHAnsi" w:cstheme="minorHAnsi"/>
        </w:rPr>
        <w:t xml:space="preserve"> </w:t>
      </w:r>
      <w:r w:rsidRPr="00F00C66">
        <w:rPr>
          <w:rFonts w:asciiTheme="minorHAnsi" w:hAnsiTheme="minorHAnsi" w:cstheme="minorHAnsi"/>
          <w:i/>
        </w:rPr>
        <w:t>Anchor tasks in KS1 are more flexible. Teachers can use games and group tasks to introduce new concepts rather than formal anchor tasks and journaling. Children can complete verbal journaling, or teachers can scribe for the whole class where they feel it is useful</w:t>
      </w:r>
      <w:r w:rsidR="00D4554B" w:rsidRPr="00F00C66">
        <w:rPr>
          <w:rFonts w:asciiTheme="minorHAnsi" w:hAnsiTheme="minorHAnsi" w:cstheme="minorHAnsi"/>
          <w:i/>
        </w:rPr>
        <w:t>. Whole class journaling will be more of a focus in year 2, leading onto some scaffolded individual journals in summer term.</w:t>
      </w:r>
    </w:p>
    <w:p w14:paraId="7D653D41" w14:textId="77777777" w:rsidR="00CC1D08" w:rsidRPr="00171483" w:rsidRDefault="00CC1D08" w:rsidP="00CC1D08">
      <w:pPr>
        <w:spacing w:line="288" w:lineRule="auto"/>
        <w:rPr>
          <w:rFonts w:asciiTheme="minorHAnsi" w:hAnsiTheme="minorHAnsi" w:cstheme="minorHAnsi"/>
          <w:u w:val="single"/>
        </w:rPr>
      </w:pPr>
    </w:p>
    <w:p w14:paraId="2FEBD476" w14:textId="77777777" w:rsidR="00CC1D08" w:rsidRPr="00715B03" w:rsidRDefault="00CC1D08" w:rsidP="00CC1D08">
      <w:pPr>
        <w:spacing w:line="288" w:lineRule="auto"/>
        <w:rPr>
          <w:rFonts w:asciiTheme="minorHAnsi" w:hAnsiTheme="minorHAnsi" w:cstheme="minorHAnsi"/>
          <w:b/>
        </w:rPr>
      </w:pPr>
      <w:r w:rsidRPr="00715B03">
        <w:rPr>
          <w:rFonts w:asciiTheme="minorHAnsi" w:hAnsiTheme="minorHAnsi" w:cstheme="minorHAnsi"/>
          <w:b/>
          <w:u w:val="single"/>
        </w:rPr>
        <w:t xml:space="preserve">Key fundamentals that should be included in every Maths lesson: </w:t>
      </w:r>
    </w:p>
    <w:p w14:paraId="05427170" w14:textId="0E80931E" w:rsidR="00CC1D08" w:rsidRPr="004C64E5" w:rsidRDefault="00CC1D08" w:rsidP="004C64E5">
      <w:pPr>
        <w:pStyle w:val="ListParagraph"/>
        <w:numPr>
          <w:ilvl w:val="0"/>
          <w:numId w:val="37"/>
        </w:numPr>
        <w:spacing w:line="288" w:lineRule="auto"/>
        <w:ind w:left="426"/>
        <w:rPr>
          <w:rFonts w:asciiTheme="minorHAnsi" w:hAnsiTheme="minorHAnsi" w:cstheme="minorHAnsi"/>
        </w:rPr>
      </w:pPr>
      <w:r w:rsidRPr="004C64E5">
        <w:rPr>
          <w:rFonts w:asciiTheme="minorHAnsi" w:hAnsiTheme="minorHAnsi" w:cstheme="minorHAnsi"/>
        </w:rPr>
        <w:t xml:space="preserve">Exploration (making connections) </w:t>
      </w:r>
    </w:p>
    <w:p w14:paraId="61067C80" w14:textId="61DEC943" w:rsidR="00CC1D08" w:rsidRPr="004C64E5" w:rsidRDefault="00715B03" w:rsidP="004C64E5">
      <w:pPr>
        <w:pStyle w:val="ListParagraph"/>
        <w:numPr>
          <w:ilvl w:val="0"/>
          <w:numId w:val="37"/>
        </w:numPr>
        <w:spacing w:line="288" w:lineRule="auto"/>
        <w:ind w:left="426"/>
        <w:rPr>
          <w:rFonts w:asciiTheme="minorHAnsi" w:hAnsiTheme="minorHAnsi" w:cstheme="minorHAnsi"/>
        </w:rPr>
      </w:pPr>
      <w:r w:rsidRPr="004C64E5">
        <w:rPr>
          <w:rFonts w:asciiTheme="minorHAnsi" w:hAnsiTheme="minorHAnsi" w:cstheme="minorHAnsi"/>
        </w:rPr>
        <w:t>Mathematical vocabulary</w:t>
      </w:r>
      <w:r w:rsidR="00CC1D08" w:rsidRPr="004C64E5">
        <w:rPr>
          <w:rFonts w:asciiTheme="minorHAnsi" w:hAnsiTheme="minorHAnsi" w:cstheme="minorHAnsi"/>
        </w:rPr>
        <w:t xml:space="preserve"> </w:t>
      </w:r>
      <w:r w:rsidR="00AC00E0" w:rsidRPr="004C64E5">
        <w:rPr>
          <w:rFonts w:asciiTheme="minorHAnsi" w:hAnsiTheme="minorHAnsi" w:cstheme="minorHAnsi"/>
        </w:rPr>
        <w:t>(Children are give</w:t>
      </w:r>
      <w:r w:rsidRPr="004C64E5">
        <w:rPr>
          <w:rFonts w:asciiTheme="minorHAnsi" w:hAnsiTheme="minorHAnsi" w:cstheme="minorHAnsi"/>
        </w:rPr>
        <w:t>n the opportunity to hear and use key vocabulary</w:t>
      </w:r>
      <w:r w:rsidR="00AC00E0" w:rsidRPr="004C64E5">
        <w:rPr>
          <w:rFonts w:asciiTheme="minorHAnsi" w:hAnsiTheme="minorHAnsi" w:cstheme="minorHAnsi"/>
        </w:rPr>
        <w:t>)</w:t>
      </w:r>
    </w:p>
    <w:p w14:paraId="50E317C9" w14:textId="7E20BCAD" w:rsidR="00CC1D08" w:rsidRPr="004C64E5" w:rsidRDefault="00715B03" w:rsidP="004C64E5">
      <w:pPr>
        <w:pStyle w:val="ListParagraph"/>
        <w:numPr>
          <w:ilvl w:val="0"/>
          <w:numId w:val="37"/>
        </w:numPr>
        <w:spacing w:line="288" w:lineRule="auto"/>
        <w:ind w:left="426"/>
        <w:rPr>
          <w:rFonts w:asciiTheme="minorHAnsi" w:hAnsiTheme="minorHAnsi" w:cstheme="minorHAnsi"/>
        </w:rPr>
      </w:pPr>
      <w:r w:rsidRPr="004C64E5">
        <w:rPr>
          <w:rFonts w:asciiTheme="minorHAnsi" w:hAnsiTheme="minorHAnsi" w:cstheme="minorHAnsi"/>
        </w:rPr>
        <w:t>Directed questions and thinking time</w:t>
      </w:r>
      <w:r w:rsidR="00AC00E0" w:rsidRPr="004C64E5">
        <w:rPr>
          <w:rFonts w:asciiTheme="minorHAnsi" w:hAnsiTheme="minorHAnsi" w:cstheme="minorHAnsi"/>
        </w:rPr>
        <w:t xml:space="preserve"> (Guided by the teacher</w:t>
      </w:r>
      <w:r w:rsidRPr="004C64E5">
        <w:rPr>
          <w:rFonts w:asciiTheme="minorHAnsi" w:hAnsiTheme="minorHAnsi" w:cstheme="minorHAnsi"/>
        </w:rPr>
        <w:t xml:space="preserve"> as a way to address misconceptions and make mathematical connections between concepts</w:t>
      </w:r>
      <w:r w:rsidR="00CC1D08" w:rsidRPr="004C64E5">
        <w:rPr>
          <w:rFonts w:asciiTheme="minorHAnsi" w:hAnsiTheme="minorHAnsi" w:cstheme="minorHAnsi"/>
        </w:rPr>
        <w:t xml:space="preserve">) </w:t>
      </w:r>
    </w:p>
    <w:p w14:paraId="206B704E" w14:textId="2BDE092B" w:rsidR="004C64E5" w:rsidRPr="004C64E5" w:rsidRDefault="00CC1D08" w:rsidP="004C64E5">
      <w:pPr>
        <w:pStyle w:val="ListParagraph"/>
        <w:numPr>
          <w:ilvl w:val="0"/>
          <w:numId w:val="37"/>
        </w:numPr>
        <w:spacing w:line="288" w:lineRule="auto"/>
        <w:ind w:left="426"/>
        <w:rPr>
          <w:rFonts w:asciiTheme="minorHAnsi" w:hAnsiTheme="minorHAnsi" w:cstheme="minorHAnsi"/>
        </w:rPr>
      </w:pPr>
      <w:r w:rsidRPr="004C64E5">
        <w:rPr>
          <w:rFonts w:asciiTheme="minorHAnsi" w:hAnsiTheme="minorHAnsi" w:cstheme="minorHAnsi"/>
        </w:rPr>
        <w:t xml:space="preserve">Practice (Not to be confused with ‘drills’ </w:t>
      </w:r>
      <w:r w:rsidR="00AC00E0" w:rsidRPr="004C64E5">
        <w:rPr>
          <w:rFonts w:asciiTheme="minorHAnsi" w:hAnsiTheme="minorHAnsi" w:cstheme="minorHAnsi"/>
        </w:rPr>
        <w:t>or learning by rote repetition)</w:t>
      </w:r>
    </w:p>
    <w:p w14:paraId="2EB3C728" w14:textId="43D45344" w:rsidR="00CC1D08" w:rsidRPr="004C64E5" w:rsidRDefault="00CC1D08" w:rsidP="004C64E5">
      <w:pPr>
        <w:pStyle w:val="ListParagraph"/>
        <w:numPr>
          <w:ilvl w:val="0"/>
          <w:numId w:val="37"/>
        </w:numPr>
        <w:spacing w:line="288" w:lineRule="auto"/>
        <w:ind w:left="426"/>
        <w:rPr>
          <w:rFonts w:asciiTheme="minorHAnsi" w:hAnsiTheme="minorHAnsi" w:cstheme="minorHAnsi"/>
        </w:rPr>
      </w:pPr>
      <w:r w:rsidRPr="004C64E5">
        <w:rPr>
          <w:rFonts w:asciiTheme="minorHAnsi" w:hAnsiTheme="minorHAnsi" w:cstheme="minorHAnsi"/>
        </w:rPr>
        <w:t xml:space="preserve">Carefully designed variation </w:t>
      </w:r>
      <w:r w:rsidR="00AC00E0" w:rsidRPr="004C64E5">
        <w:rPr>
          <w:rFonts w:asciiTheme="minorHAnsi" w:hAnsiTheme="minorHAnsi" w:cstheme="minorHAnsi"/>
        </w:rPr>
        <w:t>of tasks</w:t>
      </w:r>
    </w:p>
    <w:p w14:paraId="41EC02A0" w14:textId="77777777" w:rsidR="00CC1D08" w:rsidRPr="00171483" w:rsidRDefault="00CC1D08" w:rsidP="00CC1D08">
      <w:pPr>
        <w:spacing w:line="288" w:lineRule="auto"/>
        <w:rPr>
          <w:rFonts w:asciiTheme="minorHAnsi" w:hAnsiTheme="minorHAnsi" w:cstheme="minorHAnsi"/>
        </w:rPr>
      </w:pPr>
    </w:p>
    <w:p w14:paraId="2C5D4E4F" w14:textId="77777777" w:rsidR="00F00C66" w:rsidRDefault="00F00C66">
      <w:pPr>
        <w:rPr>
          <w:rFonts w:asciiTheme="minorHAnsi" w:hAnsiTheme="minorHAnsi" w:cstheme="minorHAnsi"/>
          <w:b/>
          <w:u w:val="single"/>
        </w:rPr>
      </w:pPr>
      <w:r>
        <w:rPr>
          <w:rFonts w:asciiTheme="minorHAnsi" w:hAnsiTheme="minorHAnsi" w:cstheme="minorHAnsi"/>
          <w:b/>
          <w:u w:val="single"/>
        </w:rPr>
        <w:br w:type="page"/>
      </w:r>
    </w:p>
    <w:p w14:paraId="162D9DB4" w14:textId="47C359EA" w:rsidR="00AC00E0" w:rsidRPr="00171483" w:rsidRDefault="00AC00E0" w:rsidP="00CC1D08">
      <w:pPr>
        <w:spacing w:line="288" w:lineRule="auto"/>
        <w:rPr>
          <w:rFonts w:asciiTheme="minorHAnsi" w:hAnsiTheme="minorHAnsi" w:cstheme="minorHAnsi"/>
          <w:b/>
          <w:u w:val="single"/>
        </w:rPr>
      </w:pPr>
      <w:r w:rsidRPr="00171483">
        <w:rPr>
          <w:rFonts w:asciiTheme="minorHAnsi" w:hAnsiTheme="minorHAnsi" w:cstheme="minorHAnsi"/>
          <w:b/>
          <w:u w:val="single"/>
        </w:rPr>
        <w:lastRenderedPageBreak/>
        <w:t>The Maths Classroom</w:t>
      </w:r>
    </w:p>
    <w:p w14:paraId="6F07B33E" w14:textId="77777777" w:rsidR="00AC00E0" w:rsidRPr="00171483" w:rsidRDefault="00AC00E0" w:rsidP="00CC1D08">
      <w:pPr>
        <w:spacing w:line="288" w:lineRule="auto"/>
        <w:rPr>
          <w:rFonts w:asciiTheme="minorHAnsi" w:hAnsiTheme="minorHAnsi" w:cstheme="minorHAnsi"/>
        </w:rPr>
      </w:pPr>
    </w:p>
    <w:tbl>
      <w:tblPr>
        <w:tblStyle w:val="TableGrid"/>
        <w:tblW w:w="0" w:type="auto"/>
        <w:tblLook w:val="04A0" w:firstRow="1" w:lastRow="0" w:firstColumn="1" w:lastColumn="0" w:noHBand="0" w:noVBand="1"/>
      </w:tblPr>
      <w:tblGrid>
        <w:gridCol w:w="10485"/>
      </w:tblGrid>
      <w:tr w:rsidR="00715B03" w:rsidRPr="00171483" w14:paraId="2728C415" w14:textId="77777777" w:rsidTr="00715B03">
        <w:tc>
          <w:tcPr>
            <w:tcW w:w="10485" w:type="dxa"/>
          </w:tcPr>
          <w:p w14:paraId="15743BDA" w14:textId="77777777" w:rsidR="00715B03" w:rsidRPr="002E1514" w:rsidRDefault="00715B03" w:rsidP="00CC1D08">
            <w:pPr>
              <w:spacing w:line="288" w:lineRule="auto"/>
              <w:rPr>
                <w:rFonts w:asciiTheme="minorHAnsi" w:hAnsiTheme="minorHAnsi" w:cstheme="minorHAnsi"/>
                <w:b/>
              </w:rPr>
            </w:pPr>
            <w:r w:rsidRPr="002E1514">
              <w:rPr>
                <w:rFonts w:asciiTheme="minorHAnsi" w:hAnsiTheme="minorHAnsi" w:cstheme="minorHAnsi"/>
                <w:b/>
              </w:rPr>
              <w:t>What you will see:</w:t>
            </w:r>
          </w:p>
        </w:tc>
      </w:tr>
      <w:tr w:rsidR="00715B03" w:rsidRPr="00171483" w14:paraId="200D809A" w14:textId="77777777" w:rsidTr="00715B03">
        <w:trPr>
          <w:trHeight w:val="2887"/>
        </w:trPr>
        <w:tc>
          <w:tcPr>
            <w:tcW w:w="10485" w:type="dxa"/>
          </w:tcPr>
          <w:p w14:paraId="61F721B5" w14:textId="77777777" w:rsidR="00715B03" w:rsidRPr="00171483" w:rsidRDefault="00715B03" w:rsidP="00DC278D">
            <w:pPr>
              <w:pStyle w:val="ListParagraph"/>
              <w:numPr>
                <w:ilvl w:val="0"/>
                <w:numId w:val="32"/>
              </w:numPr>
              <w:autoSpaceDE w:val="0"/>
              <w:autoSpaceDN w:val="0"/>
              <w:adjustRightInd w:val="0"/>
              <w:spacing w:line="288" w:lineRule="auto"/>
              <w:ind w:left="284"/>
              <w:rPr>
                <w:rFonts w:asciiTheme="minorHAnsi" w:hAnsiTheme="minorHAnsi" w:cstheme="minorHAnsi"/>
                <w:color w:val="000000"/>
                <w:sz w:val="22"/>
              </w:rPr>
            </w:pPr>
            <w:r w:rsidRPr="00171483">
              <w:rPr>
                <w:rFonts w:asciiTheme="minorHAnsi" w:hAnsiTheme="minorHAnsi" w:cstheme="minorHAnsi"/>
                <w:color w:val="000000"/>
                <w:sz w:val="22"/>
              </w:rPr>
              <w:t>A collaborative classroom where pupils are not afraid to make mistakes or provide their thinking</w:t>
            </w:r>
          </w:p>
          <w:p w14:paraId="60D512EA" w14:textId="77777777" w:rsidR="00715B03" w:rsidRPr="00171483" w:rsidRDefault="00715B03" w:rsidP="00DC278D">
            <w:pPr>
              <w:pStyle w:val="ListParagraph"/>
              <w:numPr>
                <w:ilvl w:val="0"/>
                <w:numId w:val="32"/>
              </w:numPr>
              <w:autoSpaceDE w:val="0"/>
              <w:autoSpaceDN w:val="0"/>
              <w:adjustRightInd w:val="0"/>
              <w:spacing w:line="288" w:lineRule="auto"/>
              <w:ind w:left="284"/>
              <w:rPr>
                <w:rFonts w:asciiTheme="minorHAnsi" w:hAnsiTheme="minorHAnsi" w:cstheme="minorHAnsi"/>
                <w:color w:val="000000"/>
                <w:sz w:val="22"/>
              </w:rPr>
            </w:pPr>
            <w:r w:rsidRPr="00171483">
              <w:rPr>
                <w:rFonts w:asciiTheme="minorHAnsi" w:hAnsiTheme="minorHAnsi" w:cstheme="minorHAnsi"/>
                <w:color w:val="000000"/>
                <w:sz w:val="22"/>
              </w:rPr>
              <w:t>Use of concrete materials, pictorial representations and strong vocabulary</w:t>
            </w:r>
          </w:p>
          <w:p w14:paraId="69438601" w14:textId="77777777" w:rsidR="00715B03" w:rsidRPr="00171483" w:rsidRDefault="00715B03" w:rsidP="00DC278D">
            <w:pPr>
              <w:pStyle w:val="ListParagraph"/>
              <w:numPr>
                <w:ilvl w:val="0"/>
                <w:numId w:val="32"/>
              </w:numPr>
              <w:autoSpaceDE w:val="0"/>
              <w:autoSpaceDN w:val="0"/>
              <w:adjustRightInd w:val="0"/>
              <w:spacing w:line="288" w:lineRule="auto"/>
              <w:ind w:left="284"/>
              <w:rPr>
                <w:rFonts w:asciiTheme="minorHAnsi" w:hAnsiTheme="minorHAnsi" w:cstheme="minorHAnsi"/>
                <w:color w:val="000000"/>
                <w:sz w:val="22"/>
              </w:rPr>
            </w:pPr>
            <w:r w:rsidRPr="00171483">
              <w:rPr>
                <w:rFonts w:asciiTheme="minorHAnsi" w:hAnsiTheme="minorHAnsi" w:cstheme="minorHAnsi"/>
                <w:color w:val="000000"/>
                <w:sz w:val="22"/>
              </w:rPr>
              <w:t xml:space="preserve">Short-burst teacher input </w:t>
            </w:r>
          </w:p>
          <w:p w14:paraId="5E78BCE3" w14:textId="61CA0ADC" w:rsidR="00715B03" w:rsidRDefault="00715B03" w:rsidP="00CC1D08">
            <w:pPr>
              <w:pStyle w:val="ListParagraph"/>
              <w:numPr>
                <w:ilvl w:val="0"/>
                <w:numId w:val="32"/>
              </w:numPr>
              <w:autoSpaceDE w:val="0"/>
              <w:autoSpaceDN w:val="0"/>
              <w:adjustRightInd w:val="0"/>
              <w:spacing w:line="288" w:lineRule="auto"/>
              <w:ind w:left="284"/>
              <w:rPr>
                <w:rFonts w:asciiTheme="minorHAnsi" w:hAnsiTheme="minorHAnsi" w:cstheme="minorHAnsi"/>
                <w:color w:val="000000"/>
                <w:sz w:val="22"/>
              </w:rPr>
            </w:pPr>
            <w:r w:rsidRPr="00171483">
              <w:rPr>
                <w:rFonts w:asciiTheme="minorHAnsi" w:hAnsiTheme="minorHAnsi" w:cstheme="minorHAnsi"/>
                <w:color w:val="000000"/>
                <w:sz w:val="22"/>
              </w:rPr>
              <w:t>Pupils agreeing with, building upon</w:t>
            </w:r>
            <w:r w:rsidR="00AC316F">
              <w:rPr>
                <w:rFonts w:asciiTheme="minorHAnsi" w:hAnsiTheme="minorHAnsi" w:cstheme="minorHAnsi"/>
                <w:color w:val="000000"/>
                <w:sz w:val="22"/>
              </w:rPr>
              <w:t>,</w:t>
            </w:r>
            <w:r w:rsidRPr="00171483">
              <w:rPr>
                <w:rFonts w:asciiTheme="minorHAnsi" w:hAnsiTheme="minorHAnsi" w:cstheme="minorHAnsi"/>
                <w:color w:val="000000"/>
                <w:sz w:val="22"/>
              </w:rPr>
              <w:t xml:space="preserve"> or challenging the thinking of their peers in a structured way</w:t>
            </w:r>
          </w:p>
          <w:p w14:paraId="58F33937" w14:textId="77777777" w:rsidR="00715B03" w:rsidRDefault="00715B03" w:rsidP="00CC1D08">
            <w:pPr>
              <w:pStyle w:val="ListParagraph"/>
              <w:numPr>
                <w:ilvl w:val="0"/>
                <w:numId w:val="32"/>
              </w:numPr>
              <w:autoSpaceDE w:val="0"/>
              <w:autoSpaceDN w:val="0"/>
              <w:adjustRightInd w:val="0"/>
              <w:spacing w:line="288" w:lineRule="auto"/>
              <w:ind w:left="284"/>
              <w:rPr>
                <w:rFonts w:asciiTheme="minorHAnsi" w:hAnsiTheme="minorHAnsi" w:cstheme="minorHAnsi"/>
                <w:color w:val="000000"/>
                <w:sz w:val="22"/>
              </w:rPr>
            </w:pPr>
            <w:r>
              <w:rPr>
                <w:rFonts w:asciiTheme="minorHAnsi" w:hAnsiTheme="minorHAnsi" w:cstheme="minorHAnsi"/>
                <w:color w:val="000000"/>
                <w:sz w:val="22"/>
              </w:rPr>
              <w:t>Assessment for learning in lessons</w:t>
            </w:r>
          </w:p>
          <w:p w14:paraId="05E6CA47" w14:textId="77777777" w:rsidR="00715B03" w:rsidRDefault="00715B03" w:rsidP="00CC1D08">
            <w:pPr>
              <w:pStyle w:val="ListParagraph"/>
              <w:numPr>
                <w:ilvl w:val="0"/>
                <w:numId w:val="32"/>
              </w:numPr>
              <w:autoSpaceDE w:val="0"/>
              <w:autoSpaceDN w:val="0"/>
              <w:adjustRightInd w:val="0"/>
              <w:spacing w:line="288" w:lineRule="auto"/>
              <w:ind w:left="284"/>
              <w:rPr>
                <w:rFonts w:asciiTheme="minorHAnsi" w:hAnsiTheme="minorHAnsi" w:cstheme="minorHAnsi"/>
                <w:color w:val="000000"/>
                <w:sz w:val="22"/>
              </w:rPr>
            </w:pPr>
            <w:r>
              <w:rPr>
                <w:rFonts w:asciiTheme="minorHAnsi" w:hAnsiTheme="minorHAnsi" w:cstheme="minorHAnsi"/>
                <w:color w:val="000000"/>
                <w:sz w:val="22"/>
              </w:rPr>
              <w:t>Marking live in lessons (where possible)</w:t>
            </w:r>
          </w:p>
          <w:p w14:paraId="01EAAA5D" w14:textId="64E9CA3C" w:rsidR="00715B03" w:rsidRDefault="00715B03" w:rsidP="00CC1D08">
            <w:pPr>
              <w:pStyle w:val="ListParagraph"/>
              <w:numPr>
                <w:ilvl w:val="0"/>
                <w:numId w:val="32"/>
              </w:numPr>
              <w:autoSpaceDE w:val="0"/>
              <w:autoSpaceDN w:val="0"/>
              <w:adjustRightInd w:val="0"/>
              <w:spacing w:line="288" w:lineRule="auto"/>
              <w:ind w:left="284"/>
              <w:rPr>
                <w:rFonts w:asciiTheme="minorHAnsi" w:hAnsiTheme="minorHAnsi" w:cstheme="minorHAnsi"/>
                <w:color w:val="000000"/>
                <w:sz w:val="22"/>
              </w:rPr>
            </w:pPr>
            <w:r>
              <w:rPr>
                <w:rFonts w:asciiTheme="minorHAnsi" w:hAnsiTheme="minorHAnsi" w:cstheme="minorHAnsi"/>
                <w:color w:val="000000"/>
                <w:sz w:val="22"/>
              </w:rPr>
              <w:t>Careful</w:t>
            </w:r>
            <w:r w:rsidR="00AC316F">
              <w:rPr>
                <w:rFonts w:asciiTheme="minorHAnsi" w:hAnsiTheme="minorHAnsi" w:cstheme="minorHAnsi"/>
                <w:color w:val="000000"/>
                <w:sz w:val="22"/>
              </w:rPr>
              <w:t xml:space="preserve"> conceptual and/or procedural</w:t>
            </w:r>
            <w:r>
              <w:rPr>
                <w:rFonts w:asciiTheme="minorHAnsi" w:hAnsiTheme="minorHAnsi" w:cstheme="minorHAnsi"/>
                <w:color w:val="000000"/>
                <w:sz w:val="22"/>
              </w:rPr>
              <w:t xml:space="preserve"> variation in questioning</w:t>
            </w:r>
            <w:r w:rsidR="00AC316F">
              <w:rPr>
                <w:rFonts w:asciiTheme="minorHAnsi" w:hAnsiTheme="minorHAnsi" w:cstheme="minorHAnsi"/>
                <w:color w:val="000000"/>
                <w:sz w:val="22"/>
              </w:rPr>
              <w:t xml:space="preserve"> and activities</w:t>
            </w:r>
          </w:p>
          <w:p w14:paraId="2296577A" w14:textId="77777777" w:rsidR="00715B03" w:rsidRDefault="00715B03" w:rsidP="00CC1D08">
            <w:pPr>
              <w:pStyle w:val="ListParagraph"/>
              <w:numPr>
                <w:ilvl w:val="0"/>
                <w:numId w:val="32"/>
              </w:numPr>
              <w:autoSpaceDE w:val="0"/>
              <w:autoSpaceDN w:val="0"/>
              <w:adjustRightInd w:val="0"/>
              <w:spacing w:line="288" w:lineRule="auto"/>
              <w:ind w:left="284"/>
              <w:rPr>
                <w:rFonts w:asciiTheme="minorHAnsi" w:hAnsiTheme="minorHAnsi" w:cstheme="minorHAnsi"/>
                <w:color w:val="000000"/>
                <w:sz w:val="22"/>
              </w:rPr>
            </w:pPr>
            <w:r>
              <w:rPr>
                <w:rFonts w:asciiTheme="minorHAnsi" w:hAnsiTheme="minorHAnsi" w:cstheme="minorHAnsi"/>
                <w:color w:val="000000"/>
                <w:sz w:val="22"/>
              </w:rPr>
              <w:t>Teachers and children exploring problems together</w:t>
            </w:r>
          </w:p>
          <w:p w14:paraId="7CA6A4CE" w14:textId="77777777" w:rsidR="00715B03" w:rsidRPr="00715B03" w:rsidRDefault="00715B03" w:rsidP="00715B03">
            <w:pPr>
              <w:pStyle w:val="ListParagraph"/>
              <w:numPr>
                <w:ilvl w:val="0"/>
                <w:numId w:val="32"/>
              </w:numPr>
              <w:autoSpaceDE w:val="0"/>
              <w:autoSpaceDN w:val="0"/>
              <w:adjustRightInd w:val="0"/>
              <w:spacing w:line="288" w:lineRule="auto"/>
              <w:ind w:left="284"/>
              <w:rPr>
                <w:rFonts w:asciiTheme="minorHAnsi" w:hAnsiTheme="minorHAnsi" w:cstheme="minorHAnsi"/>
                <w:color w:val="000000"/>
                <w:sz w:val="22"/>
              </w:rPr>
            </w:pPr>
            <w:r>
              <w:rPr>
                <w:rFonts w:asciiTheme="minorHAnsi" w:hAnsiTheme="minorHAnsi" w:cstheme="minorHAnsi"/>
                <w:color w:val="000000"/>
                <w:sz w:val="22"/>
              </w:rPr>
              <w:t>Sufficient time given to delve into problems and methods in detail</w:t>
            </w:r>
          </w:p>
        </w:tc>
      </w:tr>
    </w:tbl>
    <w:p w14:paraId="410B60E6" w14:textId="77777777" w:rsidR="00AC00E0" w:rsidRPr="00171483" w:rsidRDefault="00AC00E0" w:rsidP="00CC1D08">
      <w:pPr>
        <w:spacing w:line="288" w:lineRule="auto"/>
        <w:rPr>
          <w:rFonts w:asciiTheme="minorHAnsi" w:hAnsiTheme="minorHAnsi" w:cstheme="minorHAnsi"/>
        </w:rPr>
      </w:pPr>
    </w:p>
    <w:p w14:paraId="1682FF80" w14:textId="2EA4306F" w:rsidR="00B330B8" w:rsidRPr="00F46600" w:rsidRDefault="00715B03" w:rsidP="00F00C66">
      <w:pPr>
        <w:rPr>
          <w:rFonts w:asciiTheme="minorHAnsi" w:hAnsiTheme="minorHAnsi" w:cstheme="minorHAnsi"/>
          <w:b/>
          <w:u w:val="single"/>
          <w:lang w:eastAsia="en-US"/>
        </w:rPr>
      </w:pPr>
      <w:r w:rsidRPr="00F46600">
        <w:rPr>
          <w:rFonts w:asciiTheme="minorHAnsi" w:hAnsiTheme="minorHAnsi" w:cstheme="minorHAnsi"/>
          <w:b/>
          <w:u w:val="single"/>
          <w:lang w:eastAsia="en-US"/>
        </w:rPr>
        <w:t>Assessment</w:t>
      </w:r>
    </w:p>
    <w:p w14:paraId="3A9085BA" w14:textId="78004BB1" w:rsidR="00B330B8" w:rsidRPr="00F46600" w:rsidRDefault="00B330B8" w:rsidP="00F35F7D">
      <w:pPr>
        <w:autoSpaceDE w:val="0"/>
        <w:autoSpaceDN w:val="0"/>
        <w:adjustRightInd w:val="0"/>
        <w:rPr>
          <w:rFonts w:asciiTheme="minorHAnsi" w:hAnsiTheme="minorHAnsi" w:cstheme="minorHAnsi"/>
          <w:lang w:eastAsia="en-US"/>
        </w:rPr>
      </w:pPr>
    </w:p>
    <w:p w14:paraId="3E64B4B8" w14:textId="4E9A1915" w:rsidR="00AC316F" w:rsidRPr="00F46600" w:rsidRDefault="00BC047B" w:rsidP="00F35F7D">
      <w:pPr>
        <w:autoSpaceDE w:val="0"/>
        <w:autoSpaceDN w:val="0"/>
        <w:adjustRightInd w:val="0"/>
        <w:rPr>
          <w:rFonts w:asciiTheme="minorHAnsi" w:hAnsiTheme="minorHAnsi" w:cstheme="minorHAnsi"/>
          <w:lang w:eastAsia="en-US"/>
        </w:rPr>
      </w:pPr>
      <w:r w:rsidRPr="00F46600">
        <w:rPr>
          <w:rFonts w:asciiTheme="minorHAnsi" w:hAnsiTheme="minorHAnsi" w:cstheme="minorHAnsi"/>
          <w:lang w:eastAsia="en-US"/>
        </w:rPr>
        <w:t>S</w:t>
      </w:r>
      <w:r w:rsidR="00F46600">
        <w:rPr>
          <w:rFonts w:asciiTheme="minorHAnsi" w:hAnsiTheme="minorHAnsi" w:cstheme="minorHAnsi"/>
          <w:lang w:eastAsia="en-US"/>
        </w:rPr>
        <w:t>umma</w:t>
      </w:r>
      <w:r w:rsidRPr="00F46600">
        <w:rPr>
          <w:rFonts w:asciiTheme="minorHAnsi" w:hAnsiTheme="minorHAnsi" w:cstheme="minorHAnsi"/>
          <w:lang w:eastAsia="en-US"/>
        </w:rPr>
        <w:t xml:space="preserve">tive assessment takes place every term for years 1-6. All classes will use NFER tests, apart from Year 6, who will use previous SATs papers. Data will be inputted on Insight and analysed by subject leads and senior leaders. Pupil progress meetings will take place each term, and intervention groups will be developed from these. </w:t>
      </w:r>
    </w:p>
    <w:p w14:paraId="2ACB0805" w14:textId="0EEAEB04" w:rsidR="00BC047B" w:rsidRPr="00F46600" w:rsidRDefault="00BC047B" w:rsidP="00F35F7D">
      <w:pPr>
        <w:autoSpaceDE w:val="0"/>
        <w:autoSpaceDN w:val="0"/>
        <w:adjustRightInd w:val="0"/>
        <w:rPr>
          <w:rFonts w:asciiTheme="minorHAnsi" w:hAnsiTheme="minorHAnsi" w:cstheme="minorHAnsi"/>
          <w:lang w:eastAsia="en-US"/>
        </w:rPr>
      </w:pPr>
    </w:p>
    <w:p w14:paraId="6460EE12" w14:textId="37C094CD" w:rsidR="00BC047B" w:rsidRPr="00F46600" w:rsidRDefault="00BC047B" w:rsidP="00F35F7D">
      <w:pPr>
        <w:autoSpaceDE w:val="0"/>
        <w:autoSpaceDN w:val="0"/>
        <w:adjustRightInd w:val="0"/>
        <w:rPr>
          <w:rFonts w:asciiTheme="minorHAnsi" w:hAnsiTheme="minorHAnsi" w:cstheme="minorHAnsi"/>
          <w:lang w:eastAsia="en-US"/>
        </w:rPr>
      </w:pPr>
      <w:r w:rsidRPr="00F46600">
        <w:rPr>
          <w:rFonts w:asciiTheme="minorHAnsi" w:hAnsiTheme="minorHAnsi" w:cstheme="minorHAnsi"/>
          <w:lang w:eastAsia="en-US"/>
        </w:rPr>
        <w:t>Formative assessment should take place on a daily basis, throughout each lesson. How a teacher chooses to record this is up to them. Where possible, ma</w:t>
      </w:r>
      <w:r w:rsidR="00F46600" w:rsidRPr="00F46600">
        <w:rPr>
          <w:rFonts w:asciiTheme="minorHAnsi" w:hAnsiTheme="minorHAnsi" w:cstheme="minorHAnsi"/>
          <w:lang w:eastAsia="en-US"/>
        </w:rPr>
        <w:t>rking will take place in lesson, and will be responded to in lesson so that misconceptions can be addressed immediately with children.</w:t>
      </w:r>
    </w:p>
    <w:p w14:paraId="5566FB33" w14:textId="77777777" w:rsidR="00CA2A74" w:rsidRPr="00F46600" w:rsidRDefault="00CA2A74" w:rsidP="00B330B8">
      <w:pPr>
        <w:autoSpaceDE w:val="0"/>
        <w:autoSpaceDN w:val="0"/>
        <w:adjustRightInd w:val="0"/>
        <w:rPr>
          <w:rFonts w:asciiTheme="minorHAnsi" w:hAnsiTheme="minorHAnsi" w:cstheme="minorHAnsi"/>
          <w:b/>
          <w:lang w:eastAsia="en-US"/>
        </w:rPr>
      </w:pPr>
    </w:p>
    <w:p w14:paraId="6ABFAA11" w14:textId="77777777" w:rsidR="005000C1" w:rsidRPr="00F46600" w:rsidRDefault="00CA2A74" w:rsidP="00F35F7D">
      <w:pPr>
        <w:autoSpaceDE w:val="0"/>
        <w:autoSpaceDN w:val="0"/>
        <w:adjustRightInd w:val="0"/>
        <w:rPr>
          <w:rFonts w:asciiTheme="minorHAnsi" w:hAnsiTheme="minorHAnsi" w:cstheme="minorHAnsi"/>
          <w:b/>
          <w:u w:val="single"/>
          <w:lang w:eastAsia="en-US"/>
        </w:rPr>
      </w:pPr>
      <w:r w:rsidRPr="00F46600">
        <w:rPr>
          <w:rFonts w:asciiTheme="minorHAnsi" w:hAnsiTheme="minorHAnsi" w:cstheme="minorHAnsi"/>
          <w:b/>
          <w:u w:val="single"/>
          <w:lang w:eastAsia="en-US"/>
        </w:rPr>
        <w:t>Arithmetic</w:t>
      </w:r>
    </w:p>
    <w:p w14:paraId="55EC4682" w14:textId="77777777" w:rsidR="001D713D" w:rsidRPr="00F46600" w:rsidRDefault="001D713D" w:rsidP="00F35F7D">
      <w:pPr>
        <w:autoSpaceDE w:val="0"/>
        <w:autoSpaceDN w:val="0"/>
        <w:adjustRightInd w:val="0"/>
        <w:rPr>
          <w:rFonts w:asciiTheme="minorHAnsi" w:hAnsiTheme="minorHAnsi" w:cstheme="minorHAnsi"/>
          <w:b/>
          <w:lang w:eastAsia="en-US"/>
        </w:rPr>
      </w:pPr>
    </w:p>
    <w:p w14:paraId="6459DE7D" w14:textId="0D06A06C" w:rsidR="00FB6EE2" w:rsidRPr="00F46600" w:rsidRDefault="001D713D" w:rsidP="00F35F7D">
      <w:pPr>
        <w:autoSpaceDE w:val="0"/>
        <w:autoSpaceDN w:val="0"/>
        <w:adjustRightInd w:val="0"/>
        <w:rPr>
          <w:rFonts w:asciiTheme="minorHAnsi" w:hAnsiTheme="minorHAnsi" w:cstheme="minorHAnsi"/>
          <w:lang w:eastAsia="en-US"/>
        </w:rPr>
      </w:pPr>
      <w:r w:rsidRPr="00F46600">
        <w:rPr>
          <w:rFonts w:asciiTheme="minorHAnsi" w:hAnsiTheme="minorHAnsi" w:cstheme="minorHAnsi"/>
          <w:lang w:eastAsia="en-US"/>
        </w:rPr>
        <w:t>Because</w:t>
      </w:r>
      <w:r w:rsidR="00CA2A74" w:rsidRPr="00F46600">
        <w:rPr>
          <w:rFonts w:asciiTheme="minorHAnsi" w:hAnsiTheme="minorHAnsi" w:cstheme="minorHAnsi"/>
          <w:lang w:eastAsia="en-US"/>
        </w:rPr>
        <w:t xml:space="preserve"> a significant aspect of the National Curriculum is focussed around children’s acquisition of key arithmetic skills, these must </w:t>
      </w:r>
      <w:r w:rsidR="00B97A18" w:rsidRPr="00F46600">
        <w:rPr>
          <w:rFonts w:asciiTheme="minorHAnsi" w:hAnsiTheme="minorHAnsi" w:cstheme="minorHAnsi"/>
          <w:lang w:eastAsia="en-US"/>
        </w:rPr>
        <w:t>be taught discretely at regular points each half term</w:t>
      </w:r>
      <w:r w:rsidR="00CA2A74" w:rsidRPr="00F46600">
        <w:rPr>
          <w:rFonts w:asciiTheme="minorHAnsi" w:hAnsiTheme="minorHAnsi" w:cstheme="minorHAnsi"/>
          <w:lang w:eastAsia="en-US"/>
        </w:rPr>
        <w:t>. In addition to this, children</w:t>
      </w:r>
      <w:r w:rsidRPr="00F46600">
        <w:rPr>
          <w:rFonts w:asciiTheme="minorHAnsi" w:hAnsiTheme="minorHAnsi" w:cstheme="minorHAnsi"/>
          <w:lang w:eastAsia="en-US"/>
        </w:rPr>
        <w:t xml:space="preserve"> will</w:t>
      </w:r>
      <w:r w:rsidR="00CA2A74" w:rsidRPr="00F46600">
        <w:rPr>
          <w:rFonts w:asciiTheme="minorHAnsi" w:hAnsiTheme="minorHAnsi" w:cstheme="minorHAnsi"/>
          <w:lang w:eastAsia="en-US"/>
        </w:rPr>
        <w:t xml:space="preserve"> be give</w:t>
      </w:r>
      <w:r w:rsidRPr="00F46600">
        <w:rPr>
          <w:rFonts w:asciiTheme="minorHAnsi" w:hAnsiTheme="minorHAnsi" w:cstheme="minorHAnsi"/>
          <w:lang w:eastAsia="en-US"/>
        </w:rPr>
        <w:t>n the opportunity to apply arithmetic skills</w:t>
      </w:r>
      <w:r w:rsidR="00CA2A74" w:rsidRPr="00F46600">
        <w:rPr>
          <w:rFonts w:asciiTheme="minorHAnsi" w:hAnsiTheme="minorHAnsi" w:cstheme="minorHAnsi"/>
          <w:lang w:eastAsia="en-US"/>
        </w:rPr>
        <w:t xml:space="preserve"> to their learning across different mathematical areas throughout the year. </w:t>
      </w:r>
    </w:p>
    <w:p w14:paraId="66B94583" w14:textId="77777777" w:rsidR="00CA2A74" w:rsidRPr="00F46600" w:rsidRDefault="00CA2A74" w:rsidP="00F35F7D">
      <w:pPr>
        <w:autoSpaceDE w:val="0"/>
        <w:autoSpaceDN w:val="0"/>
        <w:adjustRightInd w:val="0"/>
        <w:rPr>
          <w:rFonts w:asciiTheme="minorHAnsi" w:hAnsiTheme="minorHAnsi" w:cstheme="minorHAnsi"/>
          <w:lang w:eastAsia="en-US"/>
        </w:rPr>
      </w:pPr>
    </w:p>
    <w:p w14:paraId="6CACA634" w14:textId="77777777" w:rsidR="00CA2A74" w:rsidRPr="00F46600" w:rsidRDefault="00CA2A74" w:rsidP="00F35F7D">
      <w:pPr>
        <w:autoSpaceDE w:val="0"/>
        <w:autoSpaceDN w:val="0"/>
        <w:adjustRightInd w:val="0"/>
        <w:rPr>
          <w:rFonts w:asciiTheme="minorHAnsi" w:hAnsiTheme="minorHAnsi" w:cstheme="minorHAnsi"/>
          <w:lang w:eastAsia="en-US"/>
        </w:rPr>
      </w:pPr>
      <w:r w:rsidRPr="00F46600">
        <w:rPr>
          <w:rFonts w:asciiTheme="minorHAnsi" w:hAnsiTheme="minorHAnsi" w:cstheme="minorHAnsi"/>
          <w:lang w:eastAsia="en-US"/>
        </w:rPr>
        <w:t xml:space="preserve">Teachers can choose to teach one arithmetic skill or a range of skills during an arithmetic lesson, depending upon their assessment of children’s needs. During the arithmetic lesson, children must be given the opportunity to explore the method/s in detail, through both practical resources and written work if applicable. </w:t>
      </w:r>
      <w:r w:rsidR="001D713D" w:rsidRPr="00F46600">
        <w:rPr>
          <w:rFonts w:asciiTheme="minorHAnsi" w:hAnsiTheme="minorHAnsi" w:cstheme="minorHAnsi"/>
          <w:lang w:eastAsia="en-US"/>
        </w:rPr>
        <w:t xml:space="preserve">This does not need to be evidenced in books. </w:t>
      </w:r>
    </w:p>
    <w:p w14:paraId="3670FD25" w14:textId="77777777" w:rsidR="001D713D" w:rsidRPr="00F46600" w:rsidRDefault="001D713D" w:rsidP="00F35F7D">
      <w:pPr>
        <w:autoSpaceDE w:val="0"/>
        <w:autoSpaceDN w:val="0"/>
        <w:adjustRightInd w:val="0"/>
        <w:rPr>
          <w:rFonts w:asciiTheme="minorHAnsi" w:hAnsiTheme="minorHAnsi" w:cstheme="minorHAnsi"/>
          <w:lang w:eastAsia="en-US"/>
        </w:rPr>
      </w:pPr>
    </w:p>
    <w:p w14:paraId="27AC4FC8" w14:textId="7FB3EFFD" w:rsidR="001D713D" w:rsidRPr="00F46600" w:rsidRDefault="000F460C" w:rsidP="00F35F7D">
      <w:pPr>
        <w:autoSpaceDE w:val="0"/>
        <w:autoSpaceDN w:val="0"/>
        <w:adjustRightInd w:val="0"/>
        <w:rPr>
          <w:rFonts w:asciiTheme="minorHAnsi" w:hAnsiTheme="minorHAnsi" w:cstheme="minorHAnsi"/>
          <w:lang w:eastAsia="en-US"/>
        </w:rPr>
      </w:pPr>
      <w:r w:rsidRPr="00F46600">
        <w:rPr>
          <w:rFonts w:asciiTheme="minorHAnsi" w:hAnsiTheme="minorHAnsi" w:cstheme="minorHAnsi"/>
          <w:lang w:eastAsia="en-US"/>
        </w:rPr>
        <w:t>Regular assessment of children’s arithmetic skills should be completed</w:t>
      </w:r>
      <w:r w:rsidR="008D6A67" w:rsidRPr="00F46600">
        <w:rPr>
          <w:rFonts w:asciiTheme="minorHAnsi" w:hAnsiTheme="minorHAnsi" w:cstheme="minorHAnsi"/>
          <w:lang w:eastAsia="en-US"/>
        </w:rPr>
        <w:t xml:space="preserve"> through timed tests when tea</w:t>
      </w:r>
      <w:r w:rsidR="008C1B40" w:rsidRPr="00F46600">
        <w:rPr>
          <w:rFonts w:asciiTheme="minorHAnsi" w:hAnsiTheme="minorHAnsi" w:cstheme="minorHAnsi"/>
          <w:lang w:eastAsia="en-US"/>
        </w:rPr>
        <w:t>chers fee</w:t>
      </w:r>
      <w:r w:rsidR="009B07B1" w:rsidRPr="00F46600">
        <w:rPr>
          <w:rFonts w:asciiTheme="minorHAnsi" w:hAnsiTheme="minorHAnsi" w:cstheme="minorHAnsi"/>
          <w:lang w:eastAsia="en-US"/>
        </w:rPr>
        <w:t>l this is appropriate. I</w:t>
      </w:r>
      <w:r w:rsidR="008C1B40" w:rsidRPr="00F46600">
        <w:rPr>
          <w:rFonts w:asciiTheme="minorHAnsi" w:hAnsiTheme="minorHAnsi" w:cstheme="minorHAnsi"/>
          <w:lang w:eastAsia="en-US"/>
        </w:rPr>
        <w:t>t is important to recognise that t</w:t>
      </w:r>
      <w:r w:rsidR="009B07B1" w:rsidRPr="00F46600">
        <w:rPr>
          <w:rFonts w:asciiTheme="minorHAnsi" w:hAnsiTheme="minorHAnsi" w:cstheme="minorHAnsi"/>
          <w:lang w:eastAsia="en-US"/>
        </w:rPr>
        <w:t xml:space="preserve">oo much focus on testing takes away time </w:t>
      </w:r>
      <w:proofErr w:type="gramStart"/>
      <w:r w:rsidR="009B07B1" w:rsidRPr="00F46600">
        <w:rPr>
          <w:rFonts w:asciiTheme="minorHAnsi" w:hAnsiTheme="minorHAnsi" w:cstheme="minorHAnsi"/>
          <w:lang w:eastAsia="en-US"/>
        </w:rPr>
        <w:t xml:space="preserve">from </w:t>
      </w:r>
      <w:r w:rsidR="008C1B40" w:rsidRPr="00F46600">
        <w:rPr>
          <w:rFonts w:asciiTheme="minorHAnsi" w:hAnsiTheme="minorHAnsi" w:cstheme="minorHAnsi"/>
          <w:lang w:eastAsia="en-US"/>
        </w:rPr>
        <w:t xml:space="preserve"> children’s</w:t>
      </w:r>
      <w:proofErr w:type="gramEnd"/>
      <w:r w:rsidR="008C1B40" w:rsidRPr="00F46600">
        <w:rPr>
          <w:rFonts w:asciiTheme="minorHAnsi" w:hAnsiTheme="minorHAnsi" w:cstheme="minorHAnsi"/>
          <w:lang w:eastAsia="en-US"/>
        </w:rPr>
        <w:t xml:space="preserve"> learning</w:t>
      </w:r>
      <w:r w:rsidR="009B07B1" w:rsidRPr="00F46600">
        <w:rPr>
          <w:rFonts w:asciiTheme="minorHAnsi" w:hAnsiTheme="minorHAnsi" w:cstheme="minorHAnsi"/>
          <w:lang w:eastAsia="en-US"/>
        </w:rPr>
        <w:t xml:space="preserve">, so arithmetic assessments do not have to be completed weekly. We recommend at least 1 arithmetic assessment per half term. </w:t>
      </w:r>
      <w:r w:rsidR="00CC1D08" w:rsidRPr="00F46600">
        <w:rPr>
          <w:rFonts w:asciiTheme="minorHAnsi" w:hAnsiTheme="minorHAnsi" w:cstheme="minorHAnsi"/>
          <w:lang w:eastAsia="en-US"/>
        </w:rPr>
        <w:t xml:space="preserve"> In KS1, teacher</w:t>
      </w:r>
      <w:r w:rsidR="009950B4" w:rsidRPr="00F46600">
        <w:rPr>
          <w:rFonts w:asciiTheme="minorHAnsi" w:hAnsiTheme="minorHAnsi" w:cstheme="minorHAnsi"/>
          <w:lang w:eastAsia="en-US"/>
        </w:rPr>
        <w:t xml:space="preserve">s </w:t>
      </w:r>
      <w:r w:rsidR="00CC1D08" w:rsidRPr="00F46600">
        <w:rPr>
          <w:rFonts w:asciiTheme="minorHAnsi" w:hAnsiTheme="minorHAnsi" w:cstheme="minorHAnsi"/>
          <w:lang w:eastAsia="en-US"/>
        </w:rPr>
        <w:t>can use their own judgement and introduce these where they feel most appropriate.</w:t>
      </w:r>
      <w:r w:rsidR="001D713D" w:rsidRPr="00F46600">
        <w:rPr>
          <w:rFonts w:asciiTheme="minorHAnsi" w:hAnsiTheme="minorHAnsi" w:cstheme="minorHAnsi"/>
          <w:lang w:eastAsia="en-US"/>
        </w:rPr>
        <w:t xml:space="preserve"> </w:t>
      </w:r>
    </w:p>
    <w:p w14:paraId="6101470F" w14:textId="43EEADD3" w:rsidR="001D713D" w:rsidRPr="00171483" w:rsidRDefault="001D713D" w:rsidP="00F35F7D">
      <w:pPr>
        <w:autoSpaceDE w:val="0"/>
        <w:autoSpaceDN w:val="0"/>
        <w:adjustRightInd w:val="0"/>
        <w:rPr>
          <w:rFonts w:asciiTheme="minorHAnsi" w:hAnsiTheme="minorHAnsi" w:cstheme="minorHAnsi"/>
          <w:lang w:eastAsia="en-US"/>
        </w:rPr>
      </w:pPr>
    </w:p>
    <w:p w14:paraId="782C7FB9" w14:textId="77777777" w:rsidR="00F00C66" w:rsidRDefault="00F00C66">
      <w:pPr>
        <w:rPr>
          <w:rFonts w:asciiTheme="minorHAnsi" w:hAnsiTheme="minorHAnsi" w:cstheme="minorHAnsi"/>
          <w:b/>
          <w:u w:val="single"/>
          <w:lang w:eastAsia="en-US"/>
        </w:rPr>
      </w:pPr>
      <w:r>
        <w:rPr>
          <w:rFonts w:asciiTheme="minorHAnsi" w:hAnsiTheme="minorHAnsi" w:cstheme="minorHAnsi"/>
          <w:b/>
          <w:u w:val="single"/>
          <w:lang w:eastAsia="en-US"/>
        </w:rPr>
        <w:br w:type="page"/>
      </w:r>
    </w:p>
    <w:p w14:paraId="091002DD" w14:textId="6BE2D5AF" w:rsidR="00E30CC7" w:rsidRPr="00171483" w:rsidRDefault="00E30CC7" w:rsidP="00F35F7D">
      <w:pPr>
        <w:autoSpaceDE w:val="0"/>
        <w:autoSpaceDN w:val="0"/>
        <w:adjustRightInd w:val="0"/>
        <w:rPr>
          <w:rFonts w:asciiTheme="minorHAnsi" w:hAnsiTheme="minorHAnsi" w:cstheme="minorHAnsi"/>
          <w:b/>
          <w:u w:val="single"/>
          <w:lang w:eastAsia="en-US"/>
        </w:rPr>
      </w:pPr>
      <w:r w:rsidRPr="00171483">
        <w:rPr>
          <w:rFonts w:asciiTheme="minorHAnsi" w:hAnsiTheme="minorHAnsi" w:cstheme="minorHAnsi"/>
          <w:b/>
          <w:u w:val="single"/>
          <w:lang w:eastAsia="en-US"/>
        </w:rPr>
        <w:lastRenderedPageBreak/>
        <w:t>Presentation</w:t>
      </w:r>
      <w:r w:rsidR="00B330B8" w:rsidRPr="00171483">
        <w:rPr>
          <w:rFonts w:asciiTheme="minorHAnsi" w:hAnsiTheme="minorHAnsi" w:cstheme="minorHAnsi"/>
          <w:b/>
          <w:u w:val="single"/>
          <w:lang w:eastAsia="en-US"/>
        </w:rPr>
        <w:t xml:space="preserve"> of children’s work and editing</w:t>
      </w:r>
    </w:p>
    <w:p w14:paraId="464A87CA" w14:textId="77777777" w:rsidR="003769B9" w:rsidRPr="00171483" w:rsidRDefault="003769B9" w:rsidP="00F35F7D">
      <w:pPr>
        <w:autoSpaceDE w:val="0"/>
        <w:autoSpaceDN w:val="0"/>
        <w:adjustRightInd w:val="0"/>
        <w:rPr>
          <w:rFonts w:asciiTheme="minorHAnsi" w:hAnsiTheme="minorHAnsi" w:cstheme="minorHAnsi"/>
          <w:lang w:eastAsia="en-US"/>
        </w:rPr>
      </w:pPr>
    </w:p>
    <w:p w14:paraId="3448305E" w14:textId="77777777" w:rsidR="00E30CC7" w:rsidRPr="00171483" w:rsidRDefault="00DC278D" w:rsidP="00B5020F">
      <w:pPr>
        <w:autoSpaceDE w:val="0"/>
        <w:autoSpaceDN w:val="0"/>
        <w:adjustRightInd w:val="0"/>
        <w:spacing w:line="480" w:lineRule="auto"/>
        <w:rPr>
          <w:rFonts w:asciiTheme="minorHAnsi" w:hAnsiTheme="minorHAnsi" w:cstheme="minorHAnsi"/>
          <w:lang w:eastAsia="en-US"/>
        </w:rPr>
      </w:pPr>
      <w:r w:rsidRPr="00171483">
        <w:rPr>
          <w:rFonts w:asciiTheme="minorHAnsi" w:hAnsiTheme="minorHAnsi" w:cstheme="minorHAnsi"/>
          <w:lang w:eastAsia="en-US"/>
        </w:rPr>
        <w:t>Children will need to present their work neatly, so that it is legible, using the squares of their maths book</w:t>
      </w:r>
      <w:r w:rsidR="00B5020F" w:rsidRPr="00171483">
        <w:rPr>
          <w:rFonts w:asciiTheme="minorHAnsi" w:hAnsiTheme="minorHAnsi" w:cstheme="minorHAnsi"/>
          <w:lang w:eastAsia="en-US"/>
        </w:rPr>
        <w:t>.</w:t>
      </w:r>
    </w:p>
    <w:p w14:paraId="507453C6" w14:textId="77777777" w:rsidR="00DC278D" w:rsidRPr="00171483" w:rsidRDefault="00DC278D" w:rsidP="00B5020F">
      <w:pPr>
        <w:autoSpaceDE w:val="0"/>
        <w:autoSpaceDN w:val="0"/>
        <w:adjustRightInd w:val="0"/>
        <w:spacing w:line="480" w:lineRule="auto"/>
        <w:rPr>
          <w:rFonts w:asciiTheme="minorHAnsi" w:hAnsiTheme="minorHAnsi" w:cstheme="minorHAnsi"/>
          <w:lang w:eastAsia="en-US"/>
        </w:rPr>
      </w:pPr>
      <w:r w:rsidRPr="00171483">
        <w:rPr>
          <w:rFonts w:asciiTheme="minorHAnsi" w:hAnsiTheme="minorHAnsi" w:cstheme="minorHAnsi"/>
          <w:lang w:eastAsia="en-US"/>
        </w:rPr>
        <w:t>Children will be given the opportunity to journal their responses to problems independently.</w:t>
      </w:r>
    </w:p>
    <w:p w14:paraId="19BEB3AA" w14:textId="77777777" w:rsidR="00DC278D" w:rsidRPr="00171483" w:rsidRDefault="00DC278D" w:rsidP="00B5020F">
      <w:pPr>
        <w:autoSpaceDE w:val="0"/>
        <w:autoSpaceDN w:val="0"/>
        <w:adjustRightInd w:val="0"/>
        <w:spacing w:line="480" w:lineRule="auto"/>
        <w:rPr>
          <w:rFonts w:asciiTheme="minorHAnsi" w:hAnsiTheme="minorHAnsi" w:cstheme="minorHAnsi"/>
          <w:lang w:eastAsia="en-US"/>
        </w:rPr>
      </w:pPr>
      <w:r w:rsidRPr="00171483">
        <w:rPr>
          <w:rFonts w:asciiTheme="minorHAnsi" w:hAnsiTheme="minorHAnsi" w:cstheme="minorHAnsi"/>
          <w:lang w:eastAsia="en-US"/>
        </w:rPr>
        <w:t xml:space="preserve">Children will use a ruler where appropriate. </w:t>
      </w:r>
    </w:p>
    <w:p w14:paraId="43FF4757" w14:textId="77777777" w:rsidR="00DC278D" w:rsidRPr="00171483" w:rsidRDefault="00DC278D" w:rsidP="00B5020F">
      <w:pPr>
        <w:autoSpaceDE w:val="0"/>
        <w:autoSpaceDN w:val="0"/>
        <w:adjustRightInd w:val="0"/>
        <w:spacing w:line="480" w:lineRule="auto"/>
        <w:rPr>
          <w:rFonts w:asciiTheme="minorHAnsi" w:hAnsiTheme="minorHAnsi" w:cstheme="minorHAnsi"/>
          <w:lang w:eastAsia="en-US"/>
        </w:rPr>
      </w:pPr>
      <w:r w:rsidRPr="00171483">
        <w:rPr>
          <w:rFonts w:asciiTheme="minorHAnsi" w:hAnsiTheme="minorHAnsi" w:cstheme="minorHAnsi"/>
          <w:lang w:eastAsia="en-US"/>
        </w:rPr>
        <w:t xml:space="preserve">Purple Polishing </w:t>
      </w:r>
      <w:r w:rsidR="00715B03">
        <w:rPr>
          <w:rFonts w:asciiTheme="minorHAnsi" w:hAnsiTheme="minorHAnsi" w:cstheme="minorHAnsi"/>
          <w:lang w:eastAsia="en-US"/>
        </w:rPr>
        <w:t>Pen used in response to assessment for learning</w:t>
      </w:r>
      <w:r w:rsidRPr="00171483">
        <w:rPr>
          <w:rFonts w:asciiTheme="minorHAnsi" w:hAnsiTheme="minorHAnsi" w:cstheme="minorHAnsi"/>
          <w:lang w:eastAsia="en-US"/>
        </w:rPr>
        <w:t xml:space="preserve">. </w:t>
      </w:r>
    </w:p>
    <w:p w14:paraId="3360B27E" w14:textId="77777777" w:rsidR="006E28A3" w:rsidRPr="00171483" w:rsidRDefault="00B5020F" w:rsidP="00171483">
      <w:pPr>
        <w:autoSpaceDE w:val="0"/>
        <w:autoSpaceDN w:val="0"/>
        <w:adjustRightInd w:val="0"/>
        <w:spacing w:line="480" w:lineRule="auto"/>
        <w:rPr>
          <w:rFonts w:asciiTheme="minorHAnsi" w:hAnsiTheme="minorHAnsi" w:cstheme="minorHAnsi"/>
          <w:lang w:eastAsia="en-US"/>
        </w:rPr>
      </w:pPr>
      <w:r w:rsidRPr="00171483">
        <w:rPr>
          <w:rFonts w:asciiTheme="minorHAnsi" w:hAnsiTheme="minorHAnsi" w:cstheme="minorHAnsi"/>
          <w:lang w:eastAsia="en-US"/>
        </w:rPr>
        <w:t xml:space="preserve">See Teaching and Learning </w:t>
      </w:r>
      <w:r w:rsidR="00171483">
        <w:rPr>
          <w:rFonts w:asciiTheme="minorHAnsi" w:hAnsiTheme="minorHAnsi" w:cstheme="minorHAnsi"/>
          <w:lang w:eastAsia="en-US"/>
        </w:rPr>
        <w:t>Policy for the marking process.</w:t>
      </w:r>
    </w:p>
    <w:sectPr w:rsidR="006E28A3" w:rsidRPr="00171483" w:rsidSect="00DC278D">
      <w:pgSz w:w="11907" w:h="16840" w:code="9"/>
      <w:pgMar w:top="902" w:right="567" w:bottom="720" w:left="720" w:header="709" w:footer="709" w:gutter="0"/>
      <w:pgBorders w:display="firstPage" w:offsetFrom="page">
        <w:top w:val="double" w:sz="4" w:space="24" w:color="0000FF"/>
        <w:left w:val="double" w:sz="4" w:space="24" w:color="0000FF"/>
        <w:bottom w:val="double" w:sz="4" w:space="24" w:color="0000FF"/>
        <w:right w:val="double" w:sz="4" w:space="24" w:color="00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stledow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4pt;height:28.2pt" o:bullet="t">
        <v:imagedata r:id="rId1" o:title=""/>
      </v:shape>
    </w:pict>
  </w:numPicBullet>
  <w:numPicBullet w:numPicBulletId="1">
    <w:pict>
      <v:shape id="_x0000_i1027" type="#_x0000_t75" style="width:24pt;height:47.4pt" o:bullet="t">
        <v:imagedata r:id="rId2" o:title=""/>
      </v:shape>
    </w:pict>
  </w:numPicBullet>
  <w:numPicBullet w:numPicBulletId="2">
    <w:pict>
      <v:shape id="_x0000_i1028" type="#_x0000_t75" style="width:13.2pt;height:21pt;visibility:visible" o:bullet="t">
        <v:imagedata r:id="rId3" o:title=""/>
      </v:shape>
    </w:pict>
  </w:numPicBullet>
  <w:numPicBullet w:numPicBulletId="3">
    <w:pict>
      <v:shape id="_x0000_i1029" type="#_x0000_t75" style="width:13.2pt;height:21pt;visibility:visible" o:bullet="t">
        <v:imagedata r:id="rId4" o:title=""/>
      </v:shape>
    </w:pict>
  </w:numPicBullet>
  <w:numPicBullet w:numPicBulletId="4">
    <w:pict>
      <v:shape id="_x0000_i1030" type="#_x0000_t75" style="width:13.2pt;height:18.6pt;visibility:visible" o:bullet="t">
        <v:imagedata r:id="rId5" o:title=""/>
      </v:shape>
    </w:pict>
  </w:numPicBullet>
  <w:numPicBullet w:numPicBulletId="5">
    <w:pict>
      <v:shape id="_x0000_i1031" type="#_x0000_t75" style="width:13.2pt;height:21pt;visibility:visible" o:bullet="t">
        <v:imagedata r:id="rId6" o:title=""/>
      </v:shape>
    </w:pict>
  </w:numPicBullet>
  <w:numPicBullet w:numPicBulletId="6">
    <w:pict>
      <v:shape id="_x0000_i1032" type="#_x0000_t75" style="width:13.2pt;height:18.6pt;visibility:visible" o:bullet="t">
        <v:imagedata r:id="rId7" o:title=""/>
      </v:shape>
    </w:pict>
  </w:numPicBullet>
  <w:numPicBullet w:numPicBulletId="7">
    <w:pict>
      <v:shape id="_x0000_i1033" type="#_x0000_t75" style="width:9pt;height:9pt" o:bullet="t">
        <v:imagedata r:id="rId8" o:title="BD14580_"/>
      </v:shape>
    </w:pict>
  </w:numPicBullet>
  <w:abstractNum w:abstractNumId="0" w15:restartNumberingAfterBreak="0">
    <w:nsid w:val="00804BAA"/>
    <w:multiLevelType w:val="hybridMultilevel"/>
    <w:tmpl w:val="EE6EAE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61C90"/>
    <w:multiLevelType w:val="hybridMultilevel"/>
    <w:tmpl w:val="D77A0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893302"/>
    <w:multiLevelType w:val="multilevel"/>
    <w:tmpl w:val="3D4CE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EF650E"/>
    <w:multiLevelType w:val="multilevel"/>
    <w:tmpl w:val="1B44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8A060F"/>
    <w:multiLevelType w:val="hybridMultilevel"/>
    <w:tmpl w:val="51301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212CEC"/>
    <w:multiLevelType w:val="hybridMultilevel"/>
    <w:tmpl w:val="270EC1D0"/>
    <w:lvl w:ilvl="0" w:tplc="EB781FC8">
      <w:start w:val="1"/>
      <w:numFmt w:val="bullet"/>
      <w:lvlText w:val=""/>
      <w:lvlPicBulletId w:val="0"/>
      <w:lvlJc w:val="left"/>
      <w:pPr>
        <w:tabs>
          <w:tab w:val="num" w:pos="785"/>
        </w:tabs>
        <w:ind w:left="785" w:hanging="360"/>
      </w:pPr>
      <w:rPr>
        <w:rFonts w:ascii="Symbol" w:hAnsi="Symbol" w:hint="default"/>
      </w:rPr>
    </w:lvl>
    <w:lvl w:ilvl="1" w:tplc="81A88ED6" w:tentative="1">
      <w:start w:val="1"/>
      <w:numFmt w:val="bullet"/>
      <w:lvlText w:val=""/>
      <w:lvlJc w:val="left"/>
      <w:pPr>
        <w:tabs>
          <w:tab w:val="num" w:pos="1505"/>
        </w:tabs>
        <w:ind w:left="1505" w:hanging="360"/>
      </w:pPr>
      <w:rPr>
        <w:rFonts w:ascii="Symbol" w:hAnsi="Symbol" w:hint="default"/>
      </w:rPr>
    </w:lvl>
    <w:lvl w:ilvl="2" w:tplc="261A0AF6" w:tentative="1">
      <w:start w:val="1"/>
      <w:numFmt w:val="bullet"/>
      <w:lvlText w:val=""/>
      <w:lvlJc w:val="left"/>
      <w:pPr>
        <w:tabs>
          <w:tab w:val="num" w:pos="2225"/>
        </w:tabs>
        <w:ind w:left="2225" w:hanging="360"/>
      </w:pPr>
      <w:rPr>
        <w:rFonts w:ascii="Symbol" w:hAnsi="Symbol" w:hint="default"/>
      </w:rPr>
    </w:lvl>
    <w:lvl w:ilvl="3" w:tplc="D2A6E69C" w:tentative="1">
      <w:start w:val="1"/>
      <w:numFmt w:val="bullet"/>
      <w:lvlText w:val=""/>
      <w:lvlJc w:val="left"/>
      <w:pPr>
        <w:tabs>
          <w:tab w:val="num" w:pos="2945"/>
        </w:tabs>
        <w:ind w:left="2945" w:hanging="360"/>
      </w:pPr>
      <w:rPr>
        <w:rFonts w:ascii="Symbol" w:hAnsi="Symbol" w:hint="default"/>
      </w:rPr>
    </w:lvl>
    <w:lvl w:ilvl="4" w:tplc="7196261A" w:tentative="1">
      <w:start w:val="1"/>
      <w:numFmt w:val="bullet"/>
      <w:lvlText w:val=""/>
      <w:lvlJc w:val="left"/>
      <w:pPr>
        <w:tabs>
          <w:tab w:val="num" w:pos="3665"/>
        </w:tabs>
        <w:ind w:left="3665" w:hanging="360"/>
      </w:pPr>
      <w:rPr>
        <w:rFonts w:ascii="Symbol" w:hAnsi="Symbol" w:hint="default"/>
      </w:rPr>
    </w:lvl>
    <w:lvl w:ilvl="5" w:tplc="38462E3E" w:tentative="1">
      <w:start w:val="1"/>
      <w:numFmt w:val="bullet"/>
      <w:lvlText w:val=""/>
      <w:lvlJc w:val="left"/>
      <w:pPr>
        <w:tabs>
          <w:tab w:val="num" w:pos="4385"/>
        </w:tabs>
        <w:ind w:left="4385" w:hanging="360"/>
      </w:pPr>
      <w:rPr>
        <w:rFonts w:ascii="Symbol" w:hAnsi="Symbol" w:hint="default"/>
      </w:rPr>
    </w:lvl>
    <w:lvl w:ilvl="6" w:tplc="7800F7E8" w:tentative="1">
      <w:start w:val="1"/>
      <w:numFmt w:val="bullet"/>
      <w:lvlText w:val=""/>
      <w:lvlJc w:val="left"/>
      <w:pPr>
        <w:tabs>
          <w:tab w:val="num" w:pos="5105"/>
        </w:tabs>
        <w:ind w:left="5105" w:hanging="360"/>
      </w:pPr>
      <w:rPr>
        <w:rFonts w:ascii="Symbol" w:hAnsi="Symbol" w:hint="default"/>
      </w:rPr>
    </w:lvl>
    <w:lvl w:ilvl="7" w:tplc="0F0805D6" w:tentative="1">
      <w:start w:val="1"/>
      <w:numFmt w:val="bullet"/>
      <w:lvlText w:val=""/>
      <w:lvlJc w:val="left"/>
      <w:pPr>
        <w:tabs>
          <w:tab w:val="num" w:pos="5825"/>
        </w:tabs>
        <w:ind w:left="5825" w:hanging="360"/>
      </w:pPr>
      <w:rPr>
        <w:rFonts w:ascii="Symbol" w:hAnsi="Symbol" w:hint="default"/>
      </w:rPr>
    </w:lvl>
    <w:lvl w:ilvl="8" w:tplc="2C121A72" w:tentative="1">
      <w:start w:val="1"/>
      <w:numFmt w:val="bullet"/>
      <w:lvlText w:val=""/>
      <w:lvlJc w:val="left"/>
      <w:pPr>
        <w:tabs>
          <w:tab w:val="num" w:pos="6545"/>
        </w:tabs>
        <w:ind w:left="6545" w:hanging="360"/>
      </w:pPr>
      <w:rPr>
        <w:rFonts w:ascii="Symbol" w:hAnsi="Symbol" w:hint="default"/>
      </w:rPr>
    </w:lvl>
  </w:abstractNum>
  <w:abstractNum w:abstractNumId="6" w15:restartNumberingAfterBreak="0">
    <w:nsid w:val="09B93825"/>
    <w:multiLevelType w:val="hybridMultilevel"/>
    <w:tmpl w:val="2C62F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6368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DD25DC"/>
    <w:multiLevelType w:val="hybridMultilevel"/>
    <w:tmpl w:val="3BA0B476"/>
    <w:lvl w:ilvl="0" w:tplc="05BC76A0">
      <w:start w:val="1"/>
      <w:numFmt w:val="bullet"/>
      <w:lvlText w:val=""/>
      <w:lvlJc w:val="left"/>
      <w:pPr>
        <w:tabs>
          <w:tab w:val="num" w:pos="4755"/>
        </w:tabs>
        <w:ind w:left="4755" w:hanging="360"/>
      </w:pPr>
      <w:rPr>
        <w:rFonts w:ascii="Symbol" w:hAnsi="Symbol" w:hint="default"/>
      </w:rPr>
    </w:lvl>
    <w:lvl w:ilvl="1" w:tplc="04090003">
      <w:start w:val="1"/>
      <w:numFmt w:val="bullet"/>
      <w:lvlText w:val="o"/>
      <w:lvlJc w:val="left"/>
      <w:pPr>
        <w:tabs>
          <w:tab w:val="num" w:pos="3675"/>
        </w:tabs>
        <w:ind w:left="3675" w:hanging="360"/>
      </w:pPr>
      <w:rPr>
        <w:rFonts w:ascii="Courier New" w:hAnsi="Courier New" w:hint="default"/>
      </w:rPr>
    </w:lvl>
    <w:lvl w:ilvl="2" w:tplc="04090005" w:tentative="1">
      <w:start w:val="1"/>
      <w:numFmt w:val="bullet"/>
      <w:lvlText w:val=""/>
      <w:lvlJc w:val="left"/>
      <w:pPr>
        <w:tabs>
          <w:tab w:val="num" w:pos="4395"/>
        </w:tabs>
        <w:ind w:hanging="360"/>
      </w:pPr>
      <w:rPr>
        <w:rFonts w:ascii="Wingdings" w:hAnsi="Wingdings" w:hint="default"/>
      </w:rPr>
    </w:lvl>
    <w:lvl w:ilvl="3" w:tplc="04090001" w:tentative="1">
      <w:start w:val="1"/>
      <w:numFmt w:val="bullet"/>
      <w:lvlText w:val=""/>
      <w:lvlJc w:val="left"/>
      <w:pPr>
        <w:tabs>
          <w:tab w:val="num" w:pos="5115"/>
        </w:tabs>
        <w:ind w:left="5115" w:hanging="360"/>
      </w:pPr>
      <w:rPr>
        <w:rFonts w:ascii="Symbol" w:hAnsi="Symbol" w:hint="default"/>
      </w:rPr>
    </w:lvl>
    <w:lvl w:ilvl="4" w:tplc="04090003" w:tentative="1">
      <w:start w:val="1"/>
      <w:numFmt w:val="bullet"/>
      <w:lvlText w:val="o"/>
      <w:lvlJc w:val="left"/>
      <w:pPr>
        <w:tabs>
          <w:tab w:val="num" w:pos="5835"/>
        </w:tabs>
        <w:ind w:left="5835" w:hanging="360"/>
      </w:pPr>
      <w:rPr>
        <w:rFonts w:ascii="Courier New" w:hAnsi="Courier New" w:hint="default"/>
      </w:rPr>
    </w:lvl>
    <w:lvl w:ilvl="5" w:tplc="04090005" w:tentative="1">
      <w:start w:val="1"/>
      <w:numFmt w:val="bullet"/>
      <w:lvlText w:val=""/>
      <w:lvlJc w:val="left"/>
      <w:pPr>
        <w:tabs>
          <w:tab w:val="num" w:pos="6555"/>
        </w:tabs>
        <w:ind w:left="6555" w:hanging="360"/>
      </w:pPr>
      <w:rPr>
        <w:rFonts w:ascii="Wingdings" w:hAnsi="Wingdings" w:hint="default"/>
      </w:rPr>
    </w:lvl>
    <w:lvl w:ilvl="6" w:tplc="04090001" w:tentative="1">
      <w:start w:val="1"/>
      <w:numFmt w:val="bullet"/>
      <w:lvlText w:val=""/>
      <w:lvlJc w:val="left"/>
      <w:pPr>
        <w:tabs>
          <w:tab w:val="num" w:pos="7275"/>
        </w:tabs>
        <w:ind w:left="7275" w:hanging="360"/>
      </w:pPr>
      <w:rPr>
        <w:rFonts w:ascii="Symbol" w:hAnsi="Symbol" w:hint="default"/>
      </w:rPr>
    </w:lvl>
    <w:lvl w:ilvl="7" w:tplc="04090003" w:tentative="1">
      <w:start w:val="1"/>
      <w:numFmt w:val="bullet"/>
      <w:lvlText w:val="o"/>
      <w:lvlJc w:val="left"/>
      <w:pPr>
        <w:tabs>
          <w:tab w:val="num" w:pos="7995"/>
        </w:tabs>
        <w:ind w:left="7995" w:hanging="360"/>
      </w:pPr>
      <w:rPr>
        <w:rFonts w:ascii="Courier New" w:hAnsi="Courier New" w:hint="default"/>
      </w:rPr>
    </w:lvl>
    <w:lvl w:ilvl="8" w:tplc="04090005" w:tentative="1">
      <w:start w:val="1"/>
      <w:numFmt w:val="bullet"/>
      <w:lvlText w:val=""/>
      <w:lvlJc w:val="left"/>
      <w:pPr>
        <w:tabs>
          <w:tab w:val="num" w:pos="8715"/>
        </w:tabs>
        <w:ind w:left="8715" w:hanging="360"/>
      </w:pPr>
      <w:rPr>
        <w:rFonts w:ascii="Wingdings" w:hAnsi="Wingdings" w:hint="default"/>
      </w:rPr>
    </w:lvl>
  </w:abstractNum>
  <w:abstractNum w:abstractNumId="9" w15:restartNumberingAfterBreak="0">
    <w:nsid w:val="12B60B04"/>
    <w:multiLevelType w:val="hybridMultilevel"/>
    <w:tmpl w:val="A11E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714F15"/>
    <w:multiLevelType w:val="hybridMultilevel"/>
    <w:tmpl w:val="4A528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43212E"/>
    <w:multiLevelType w:val="hybridMultilevel"/>
    <w:tmpl w:val="2BCEF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C616A8"/>
    <w:multiLevelType w:val="hybridMultilevel"/>
    <w:tmpl w:val="9C0C0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E202F7"/>
    <w:multiLevelType w:val="hybridMultilevel"/>
    <w:tmpl w:val="E37CB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A0139C"/>
    <w:multiLevelType w:val="hybridMultilevel"/>
    <w:tmpl w:val="E33E4ACC"/>
    <w:lvl w:ilvl="0" w:tplc="FAD6853A">
      <w:start w:val="1"/>
      <w:numFmt w:val="bullet"/>
      <w:lvlText w:val=""/>
      <w:lvlJc w:val="left"/>
      <w:pPr>
        <w:tabs>
          <w:tab w:val="num" w:pos="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617B0A"/>
    <w:multiLevelType w:val="hybridMultilevel"/>
    <w:tmpl w:val="F0E89C62"/>
    <w:lvl w:ilvl="0" w:tplc="85EEA47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D601B8"/>
    <w:multiLevelType w:val="hybridMultilevel"/>
    <w:tmpl w:val="82DEE562"/>
    <w:lvl w:ilvl="0" w:tplc="E2C43CC6">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A2757D4"/>
    <w:multiLevelType w:val="hybridMultilevel"/>
    <w:tmpl w:val="B2ACE52A"/>
    <w:lvl w:ilvl="0" w:tplc="B802B5B0">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A81ED9"/>
    <w:multiLevelType w:val="hybridMultilevel"/>
    <w:tmpl w:val="5E9CE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ED70DD"/>
    <w:multiLevelType w:val="hybridMultilevel"/>
    <w:tmpl w:val="E6C24B18"/>
    <w:lvl w:ilvl="0" w:tplc="08090005">
      <w:start w:val="1"/>
      <w:numFmt w:val="bullet"/>
      <w:lvlText w:val=""/>
      <w:lvlJc w:val="left"/>
      <w:pPr>
        <w:ind w:left="720" w:hanging="360"/>
      </w:pPr>
      <w:rPr>
        <w:rFonts w:ascii="Wingdings" w:hAnsi="Wingdings" w:hint="default"/>
      </w:rPr>
    </w:lvl>
    <w:lvl w:ilvl="1" w:tplc="4252B83A">
      <w:numFmt w:val="bullet"/>
      <w:lvlText w:val="•"/>
      <w:lvlJc w:val="left"/>
      <w:pPr>
        <w:ind w:left="1440" w:hanging="360"/>
      </w:pPr>
      <w:rPr>
        <w:rFonts w:ascii="Calibri" w:eastAsiaTheme="minorHAnsi" w:hAnsi="Calibri" w:cs="Castledown" w:hint="default"/>
        <w:color w:val="9A968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FA6399"/>
    <w:multiLevelType w:val="hybridMultilevel"/>
    <w:tmpl w:val="6818BDBC"/>
    <w:lvl w:ilvl="0" w:tplc="FAD6853A">
      <w:start w:val="1"/>
      <w:numFmt w:val="bullet"/>
      <w:lvlText w:val=""/>
      <w:lvlJc w:val="left"/>
      <w:pPr>
        <w:tabs>
          <w:tab w:val="num" w:pos="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7C3272"/>
    <w:multiLevelType w:val="hybridMultilevel"/>
    <w:tmpl w:val="E81C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17393"/>
    <w:multiLevelType w:val="hybridMultilevel"/>
    <w:tmpl w:val="6A3C1E4A"/>
    <w:lvl w:ilvl="0" w:tplc="E2C43CC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E2C43CC6">
      <w:start w:val="1"/>
      <w:numFmt w:val="bullet"/>
      <w:lvlText w:val=""/>
      <w:lvlJc w:val="left"/>
      <w:pPr>
        <w:tabs>
          <w:tab w:val="num" w:pos="3240"/>
        </w:tabs>
        <w:ind w:left="3240" w:hanging="360"/>
      </w:pPr>
      <w:rPr>
        <w:rFonts w:ascii="Symbol" w:hAnsi="Symbol"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3E63269D"/>
    <w:multiLevelType w:val="hybridMultilevel"/>
    <w:tmpl w:val="FC609FC0"/>
    <w:lvl w:ilvl="0" w:tplc="EB781FC8">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9D07B3"/>
    <w:multiLevelType w:val="hybridMultilevel"/>
    <w:tmpl w:val="0E4E2B78"/>
    <w:lvl w:ilvl="0" w:tplc="FE1AD726">
      <w:start w:val="1"/>
      <w:numFmt w:val="bullet"/>
      <w:lvlText w:val=""/>
      <w:lvlJc w:val="left"/>
      <w:pPr>
        <w:tabs>
          <w:tab w:val="num" w:pos="340"/>
        </w:tabs>
        <w:ind w:left="340" w:hanging="34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6701C5"/>
    <w:multiLevelType w:val="hybridMultilevel"/>
    <w:tmpl w:val="47B2FADA"/>
    <w:lvl w:ilvl="0" w:tplc="FAD6853A">
      <w:start w:val="1"/>
      <w:numFmt w:val="bullet"/>
      <w:lvlText w:val=""/>
      <w:lvlJc w:val="left"/>
      <w:pPr>
        <w:tabs>
          <w:tab w:val="num" w:pos="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8057C9"/>
    <w:multiLevelType w:val="multilevel"/>
    <w:tmpl w:val="FA54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424D10"/>
    <w:multiLevelType w:val="hybridMultilevel"/>
    <w:tmpl w:val="ED3A74B0"/>
    <w:lvl w:ilvl="0" w:tplc="C4C2DF9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B44A4A"/>
    <w:multiLevelType w:val="hybridMultilevel"/>
    <w:tmpl w:val="7174FF1A"/>
    <w:lvl w:ilvl="0" w:tplc="E2C43C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51185E81"/>
    <w:multiLevelType w:val="hybridMultilevel"/>
    <w:tmpl w:val="778A77D0"/>
    <w:lvl w:ilvl="0" w:tplc="56264D7A">
      <w:start w:val="1"/>
      <w:numFmt w:val="bullet"/>
      <w:lvlText w:val=""/>
      <w:lvlJc w:val="left"/>
      <w:pPr>
        <w:ind w:left="720" w:hanging="323"/>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C7BC6"/>
    <w:multiLevelType w:val="hybridMultilevel"/>
    <w:tmpl w:val="60808632"/>
    <w:lvl w:ilvl="0" w:tplc="E2C43C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65E0C"/>
    <w:multiLevelType w:val="hybridMultilevel"/>
    <w:tmpl w:val="6AAE2042"/>
    <w:lvl w:ilvl="0" w:tplc="12F83414">
      <w:start w:val="1"/>
      <w:numFmt w:val="bullet"/>
      <w:lvlText w:val=""/>
      <w:lvlPicBulletId w:val="7"/>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FC388C"/>
    <w:multiLevelType w:val="hybridMultilevel"/>
    <w:tmpl w:val="278C6C40"/>
    <w:lvl w:ilvl="0" w:tplc="604E188E">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3" w15:restartNumberingAfterBreak="0">
    <w:nsid w:val="654D13B9"/>
    <w:multiLevelType w:val="hybridMultilevel"/>
    <w:tmpl w:val="C89CBEE2"/>
    <w:lvl w:ilvl="0" w:tplc="12F83414">
      <w:start w:val="1"/>
      <w:numFmt w:val="bullet"/>
      <w:lvlText w:val=""/>
      <w:lvlPicBulletId w:val="7"/>
      <w:lvlJc w:val="left"/>
      <w:pPr>
        <w:tabs>
          <w:tab w:val="num" w:pos="435"/>
        </w:tabs>
        <w:ind w:left="435" w:hanging="360"/>
      </w:pPr>
      <w:rPr>
        <w:rFonts w:ascii="Symbol" w:hAnsi="Symbol" w:hint="default"/>
        <w:color w:val="auto"/>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34" w15:restartNumberingAfterBreak="0">
    <w:nsid w:val="6D8C54D3"/>
    <w:multiLevelType w:val="hybridMultilevel"/>
    <w:tmpl w:val="D36A3BF2"/>
    <w:lvl w:ilvl="0" w:tplc="84B22AEA">
      <w:numFmt w:val="bullet"/>
      <w:lvlText w:val=""/>
      <w:lvlJc w:val="left"/>
      <w:pPr>
        <w:tabs>
          <w:tab w:val="num" w:pos="750"/>
        </w:tabs>
        <w:ind w:left="750" w:hanging="39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976109"/>
    <w:multiLevelType w:val="multilevel"/>
    <w:tmpl w:val="D2C4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977A42"/>
    <w:multiLevelType w:val="hybridMultilevel"/>
    <w:tmpl w:val="218E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4"/>
  </w:num>
  <w:num w:numId="4">
    <w:abstractNumId w:val="2"/>
  </w:num>
  <w:num w:numId="5">
    <w:abstractNumId w:val="25"/>
  </w:num>
  <w:num w:numId="6">
    <w:abstractNumId w:val="28"/>
  </w:num>
  <w:num w:numId="7">
    <w:abstractNumId w:val="30"/>
  </w:num>
  <w:num w:numId="8">
    <w:abstractNumId w:val="8"/>
  </w:num>
  <w:num w:numId="9">
    <w:abstractNumId w:val="15"/>
  </w:num>
  <w:num w:numId="10">
    <w:abstractNumId w:val="34"/>
  </w:num>
  <w:num w:numId="11">
    <w:abstractNumId w:val="22"/>
  </w:num>
  <w:num w:numId="12">
    <w:abstractNumId w:val="16"/>
  </w:num>
  <w:num w:numId="13">
    <w:abstractNumId w:val="32"/>
  </w:num>
  <w:num w:numId="14">
    <w:abstractNumId w:val="5"/>
  </w:num>
  <w:num w:numId="15">
    <w:abstractNumId w:val="23"/>
  </w:num>
  <w:num w:numId="16">
    <w:abstractNumId w:val="33"/>
  </w:num>
  <w:num w:numId="17">
    <w:abstractNumId w:val="31"/>
  </w:num>
  <w:num w:numId="18">
    <w:abstractNumId w:val="13"/>
  </w:num>
  <w:num w:numId="19">
    <w:abstractNumId w:val="10"/>
  </w:num>
  <w:num w:numId="20">
    <w:abstractNumId w:val="21"/>
  </w:num>
  <w:num w:numId="21">
    <w:abstractNumId w:val="27"/>
  </w:num>
  <w:num w:numId="22">
    <w:abstractNumId w:val="7"/>
  </w:num>
  <w:num w:numId="23">
    <w:abstractNumId w:val="1"/>
  </w:num>
  <w:num w:numId="24">
    <w:abstractNumId w:val="4"/>
  </w:num>
  <w:num w:numId="25">
    <w:abstractNumId w:val="6"/>
  </w:num>
  <w:num w:numId="26">
    <w:abstractNumId w:val="18"/>
  </w:num>
  <w:num w:numId="27">
    <w:abstractNumId w:val="12"/>
  </w:num>
  <w:num w:numId="28">
    <w:abstractNumId w:val="11"/>
  </w:num>
  <w:num w:numId="29">
    <w:abstractNumId w:val="17"/>
  </w:num>
  <w:num w:numId="30">
    <w:abstractNumId w:val="19"/>
  </w:num>
  <w:num w:numId="31">
    <w:abstractNumId w:val="0"/>
  </w:num>
  <w:num w:numId="32">
    <w:abstractNumId w:val="29"/>
  </w:num>
  <w:num w:numId="33">
    <w:abstractNumId w:val="9"/>
  </w:num>
  <w:num w:numId="34">
    <w:abstractNumId w:val="35"/>
  </w:num>
  <w:num w:numId="35">
    <w:abstractNumId w:val="26"/>
  </w:num>
  <w:num w:numId="36">
    <w:abstractNumId w:val="3"/>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E25"/>
    <w:rsid w:val="000041B2"/>
    <w:rsid w:val="00017A66"/>
    <w:rsid w:val="000249BA"/>
    <w:rsid w:val="000316B7"/>
    <w:rsid w:val="00031E3C"/>
    <w:rsid w:val="00032E8D"/>
    <w:rsid w:val="000B1011"/>
    <w:rsid w:val="000C3ED4"/>
    <w:rsid w:val="000D44D3"/>
    <w:rsid w:val="000D627E"/>
    <w:rsid w:val="000E1AB1"/>
    <w:rsid w:val="000E2D53"/>
    <w:rsid w:val="000E52B5"/>
    <w:rsid w:val="000F460C"/>
    <w:rsid w:val="001010F0"/>
    <w:rsid w:val="00103B12"/>
    <w:rsid w:val="00124275"/>
    <w:rsid w:val="00152980"/>
    <w:rsid w:val="00166412"/>
    <w:rsid w:val="00171483"/>
    <w:rsid w:val="00172502"/>
    <w:rsid w:val="0018598C"/>
    <w:rsid w:val="001939D6"/>
    <w:rsid w:val="0019742E"/>
    <w:rsid w:val="001A439F"/>
    <w:rsid w:val="001A4775"/>
    <w:rsid w:val="001A63DB"/>
    <w:rsid w:val="001D31DB"/>
    <w:rsid w:val="001D713D"/>
    <w:rsid w:val="001D7DBC"/>
    <w:rsid w:val="0022137E"/>
    <w:rsid w:val="00242FF0"/>
    <w:rsid w:val="0025534E"/>
    <w:rsid w:val="00260BA8"/>
    <w:rsid w:val="00270669"/>
    <w:rsid w:val="00274020"/>
    <w:rsid w:val="00292D3C"/>
    <w:rsid w:val="002A10F2"/>
    <w:rsid w:val="002C68D7"/>
    <w:rsid w:val="002D3526"/>
    <w:rsid w:val="002E1514"/>
    <w:rsid w:val="002F211C"/>
    <w:rsid w:val="00323FF5"/>
    <w:rsid w:val="00351C60"/>
    <w:rsid w:val="003662F3"/>
    <w:rsid w:val="003712A9"/>
    <w:rsid w:val="003769B9"/>
    <w:rsid w:val="00391234"/>
    <w:rsid w:val="00392054"/>
    <w:rsid w:val="00393A4E"/>
    <w:rsid w:val="003A1816"/>
    <w:rsid w:val="003A2509"/>
    <w:rsid w:val="003A290E"/>
    <w:rsid w:val="003A7809"/>
    <w:rsid w:val="003B1D5E"/>
    <w:rsid w:val="003C19BD"/>
    <w:rsid w:val="003C40D2"/>
    <w:rsid w:val="003C635A"/>
    <w:rsid w:val="003D0FE7"/>
    <w:rsid w:val="003D5A88"/>
    <w:rsid w:val="004117AA"/>
    <w:rsid w:val="004209DF"/>
    <w:rsid w:val="00422D58"/>
    <w:rsid w:val="00434EB1"/>
    <w:rsid w:val="0043596B"/>
    <w:rsid w:val="00441078"/>
    <w:rsid w:val="004425EA"/>
    <w:rsid w:val="0045107D"/>
    <w:rsid w:val="00466590"/>
    <w:rsid w:val="00470361"/>
    <w:rsid w:val="00470C30"/>
    <w:rsid w:val="00471A63"/>
    <w:rsid w:val="00491E59"/>
    <w:rsid w:val="004929CA"/>
    <w:rsid w:val="00494A5F"/>
    <w:rsid w:val="004A42D0"/>
    <w:rsid w:val="004C0B95"/>
    <w:rsid w:val="004C1FA4"/>
    <w:rsid w:val="004C3E25"/>
    <w:rsid w:val="004C64E5"/>
    <w:rsid w:val="004E1F82"/>
    <w:rsid w:val="005000C1"/>
    <w:rsid w:val="00526183"/>
    <w:rsid w:val="00531C34"/>
    <w:rsid w:val="00533ECC"/>
    <w:rsid w:val="00570D1F"/>
    <w:rsid w:val="005747B8"/>
    <w:rsid w:val="00591804"/>
    <w:rsid w:val="005A15AD"/>
    <w:rsid w:val="005C1DF1"/>
    <w:rsid w:val="005D14B9"/>
    <w:rsid w:val="005D5C6B"/>
    <w:rsid w:val="005D664C"/>
    <w:rsid w:val="005E369E"/>
    <w:rsid w:val="005E423A"/>
    <w:rsid w:val="006541CA"/>
    <w:rsid w:val="006612BF"/>
    <w:rsid w:val="006746AA"/>
    <w:rsid w:val="0067557B"/>
    <w:rsid w:val="006859D6"/>
    <w:rsid w:val="0069329D"/>
    <w:rsid w:val="006B31DD"/>
    <w:rsid w:val="006E1E72"/>
    <w:rsid w:val="006E28A3"/>
    <w:rsid w:val="006F1214"/>
    <w:rsid w:val="006F3E03"/>
    <w:rsid w:val="00704661"/>
    <w:rsid w:val="00704F4D"/>
    <w:rsid w:val="00715880"/>
    <w:rsid w:val="00715B03"/>
    <w:rsid w:val="0071745E"/>
    <w:rsid w:val="00727BCE"/>
    <w:rsid w:val="00777EE4"/>
    <w:rsid w:val="007A70BD"/>
    <w:rsid w:val="007B21E3"/>
    <w:rsid w:val="007C1B7C"/>
    <w:rsid w:val="007C3093"/>
    <w:rsid w:val="007E0DB1"/>
    <w:rsid w:val="007E5D97"/>
    <w:rsid w:val="007E5E9B"/>
    <w:rsid w:val="007E7B28"/>
    <w:rsid w:val="007F1E8B"/>
    <w:rsid w:val="00825AA4"/>
    <w:rsid w:val="00834143"/>
    <w:rsid w:val="00841C7C"/>
    <w:rsid w:val="00841EFD"/>
    <w:rsid w:val="00842990"/>
    <w:rsid w:val="00847187"/>
    <w:rsid w:val="00861BB8"/>
    <w:rsid w:val="008642EC"/>
    <w:rsid w:val="00866F7F"/>
    <w:rsid w:val="00874DC4"/>
    <w:rsid w:val="00882549"/>
    <w:rsid w:val="00883DA8"/>
    <w:rsid w:val="008A66FC"/>
    <w:rsid w:val="008B45D9"/>
    <w:rsid w:val="008C0369"/>
    <w:rsid w:val="008C1B40"/>
    <w:rsid w:val="008C5C22"/>
    <w:rsid w:val="008C6FC3"/>
    <w:rsid w:val="008D6A67"/>
    <w:rsid w:val="008E4A8F"/>
    <w:rsid w:val="008F58D6"/>
    <w:rsid w:val="00934465"/>
    <w:rsid w:val="00942FF3"/>
    <w:rsid w:val="009444EC"/>
    <w:rsid w:val="00947DF5"/>
    <w:rsid w:val="00962650"/>
    <w:rsid w:val="00963E45"/>
    <w:rsid w:val="00964DE8"/>
    <w:rsid w:val="0097448D"/>
    <w:rsid w:val="009843CF"/>
    <w:rsid w:val="00990CEA"/>
    <w:rsid w:val="0099417E"/>
    <w:rsid w:val="009950B4"/>
    <w:rsid w:val="009B07B1"/>
    <w:rsid w:val="009F1950"/>
    <w:rsid w:val="00A37480"/>
    <w:rsid w:val="00A577B5"/>
    <w:rsid w:val="00A57B76"/>
    <w:rsid w:val="00A73D50"/>
    <w:rsid w:val="00A74301"/>
    <w:rsid w:val="00A91F4C"/>
    <w:rsid w:val="00AA56D0"/>
    <w:rsid w:val="00AC00E0"/>
    <w:rsid w:val="00AC316F"/>
    <w:rsid w:val="00AD1DD0"/>
    <w:rsid w:val="00AF34A7"/>
    <w:rsid w:val="00B02042"/>
    <w:rsid w:val="00B060A0"/>
    <w:rsid w:val="00B06572"/>
    <w:rsid w:val="00B223A4"/>
    <w:rsid w:val="00B330B8"/>
    <w:rsid w:val="00B42B0F"/>
    <w:rsid w:val="00B5020F"/>
    <w:rsid w:val="00B60838"/>
    <w:rsid w:val="00B72080"/>
    <w:rsid w:val="00B97A18"/>
    <w:rsid w:val="00BA1F1E"/>
    <w:rsid w:val="00BB0D78"/>
    <w:rsid w:val="00BC047B"/>
    <w:rsid w:val="00BC7C15"/>
    <w:rsid w:val="00BD1F67"/>
    <w:rsid w:val="00BE7A88"/>
    <w:rsid w:val="00C0211D"/>
    <w:rsid w:val="00C031CA"/>
    <w:rsid w:val="00C06A58"/>
    <w:rsid w:val="00C1558D"/>
    <w:rsid w:val="00C23620"/>
    <w:rsid w:val="00C239CD"/>
    <w:rsid w:val="00C4328F"/>
    <w:rsid w:val="00C62A58"/>
    <w:rsid w:val="00C82470"/>
    <w:rsid w:val="00C82F55"/>
    <w:rsid w:val="00CA2A74"/>
    <w:rsid w:val="00CA51D8"/>
    <w:rsid w:val="00CC1D08"/>
    <w:rsid w:val="00CD7006"/>
    <w:rsid w:val="00D00334"/>
    <w:rsid w:val="00D03A61"/>
    <w:rsid w:val="00D21E30"/>
    <w:rsid w:val="00D4554B"/>
    <w:rsid w:val="00D54A7B"/>
    <w:rsid w:val="00D72A10"/>
    <w:rsid w:val="00D9259F"/>
    <w:rsid w:val="00DA4F85"/>
    <w:rsid w:val="00DB5924"/>
    <w:rsid w:val="00DC278D"/>
    <w:rsid w:val="00DC7380"/>
    <w:rsid w:val="00DD710C"/>
    <w:rsid w:val="00DF7191"/>
    <w:rsid w:val="00E04029"/>
    <w:rsid w:val="00E072A6"/>
    <w:rsid w:val="00E1618A"/>
    <w:rsid w:val="00E20983"/>
    <w:rsid w:val="00E20DF0"/>
    <w:rsid w:val="00E21EC3"/>
    <w:rsid w:val="00E30CC7"/>
    <w:rsid w:val="00E36056"/>
    <w:rsid w:val="00E4325F"/>
    <w:rsid w:val="00E66A46"/>
    <w:rsid w:val="00E8525C"/>
    <w:rsid w:val="00E9135C"/>
    <w:rsid w:val="00EC406E"/>
    <w:rsid w:val="00ED0E9A"/>
    <w:rsid w:val="00EF2EFF"/>
    <w:rsid w:val="00F00A84"/>
    <w:rsid w:val="00F00C66"/>
    <w:rsid w:val="00F06FAC"/>
    <w:rsid w:val="00F12436"/>
    <w:rsid w:val="00F302D0"/>
    <w:rsid w:val="00F35F7D"/>
    <w:rsid w:val="00F40D3D"/>
    <w:rsid w:val="00F46600"/>
    <w:rsid w:val="00F54EE5"/>
    <w:rsid w:val="00F8038F"/>
    <w:rsid w:val="00F82690"/>
    <w:rsid w:val="00F837A4"/>
    <w:rsid w:val="00FA4FE3"/>
    <w:rsid w:val="00FA7E4D"/>
    <w:rsid w:val="00FB6EE2"/>
    <w:rsid w:val="00FC04E4"/>
    <w:rsid w:val="00FD44E9"/>
    <w:rsid w:val="00FF58D8"/>
    <w:rsid w:val="1CF38493"/>
    <w:rsid w:val="207D0074"/>
    <w:rsid w:val="2154FFAA"/>
    <w:rsid w:val="2D56F179"/>
    <w:rsid w:val="35EA5471"/>
    <w:rsid w:val="377CD5AA"/>
    <w:rsid w:val="38F307AC"/>
    <w:rsid w:val="45DE6F6D"/>
    <w:rsid w:val="4FDD0764"/>
    <w:rsid w:val="650E5A26"/>
    <w:rsid w:val="7C056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2F1EE813"/>
  <w15:chartTrackingRefBased/>
  <w15:docId w15:val="{BF903BC5-942B-4020-B913-C33D5C81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Table Web 2" w:locked="1" w:uiPriority="0"/>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690"/>
    <w:rPr>
      <w:rFonts w:ascii="Times New Roman" w:eastAsia="Times New Roman" w:hAnsi="Times New Roman"/>
      <w:sz w:val="24"/>
      <w:szCs w:val="24"/>
    </w:rPr>
  </w:style>
  <w:style w:type="paragraph" w:styleId="Heading1">
    <w:name w:val="heading 1"/>
    <w:basedOn w:val="Normal"/>
    <w:next w:val="Normal"/>
    <w:link w:val="Heading1Char"/>
    <w:uiPriority w:val="99"/>
    <w:qFormat/>
    <w:rsid w:val="004C1FA4"/>
    <w:pPr>
      <w:keepNext/>
      <w:jc w:val="center"/>
      <w:outlineLvl w:val="0"/>
    </w:pPr>
    <w:rPr>
      <w:rFonts w:ascii="Comic Sans MS" w:eastAsia="Calibri" w:hAnsi="Comic Sans MS"/>
      <w:b/>
      <w:bCs/>
    </w:rPr>
  </w:style>
  <w:style w:type="paragraph" w:styleId="Heading6">
    <w:name w:val="heading 6"/>
    <w:basedOn w:val="Normal"/>
    <w:next w:val="Normal"/>
    <w:link w:val="Heading6Char"/>
    <w:qFormat/>
    <w:locked/>
    <w:rsid w:val="000E52B5"/>
    <w:pPr>
      <w:spacing w:before="240" w:after="60"/>
      <w:outlineLvl w:val="5"/>
    </w:pPr>
    <w:rPr>
      <w:rFonts w:ascii="Calibri" w:hAnsi="Calibri"/>
      <w:b/>
      <w:bCs/>
      <w:sz w:val="22"/>
      <w:szCs w:val="22"/>
    </w:rPr>
  </w:style>
  <w:style w:type="paragraph" w:styleId="Heading7">
    <w:name w:val="heading 7"/>
    <w:basedOn w:val="Normal"/>
    <w:next w:val="Normal"/>
    <w:link w:val="Heading7Char"/>
    <w:qFormat/>
    <w:locked/>
    <w:rsid w:val="000E52B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C1FA4"/>
    <w:rPr>
      <w:rFonts w:ascii="Comic Sans MS" w:hAnsi="Comic Sans MS"/>
      <w:b/>
      <w:sz w:val="24"/>
    </w:rPr>
  </w:style>
  <w:style w:type="table" w:styleId="TableGrid">
    <w:name w:val="Table Grid"/>
    <w:basedOn w:val="TableNormal"/>
    <w:uiPriority w:val="59"/>
    <w:rsid w:val="00F826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uiPriority w:val="99"/>
    <w:rsid w:val="00C06A5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8C6FC3"/>
    <w:rPr>
      <w:rFonts w:ascii="Tahoma" w:hAnsi="Tahoma" w:cs="Tahoma"/>
      <w:sz w:val="16"/>
      <w:szCs w:val="16"/>
    </w:rPr>
  </w:style>
  <w:style w:type="character" w:customStyle="1" w:styleId="BalloonTextChar">
    <w:name w:val="Balloon Text Char"/>
    <w:link w:val="BalloonText"/>
    <w:uiPriority w:val="99"/>
    <w:semiHidden/>
    <w:rsid w:val="008C6FC3"/>
    <w:rPr>
      <w:rFonts w:ascii="Tahoma" w:eastAsia="Times New Roman" w:hAnsi="Tahoma" w:cs="Tahoma"/>
      <w:sz w:val="16"/>
      <w:szCs w:val="16"/>
    </w:rPr>
  </w:style>
  <w:style w:type="paragraph" w:styleId="ListParagraph">
    <w:name w:val="List Paragraph"/>
    <w:basedOn w:val="Normal"/>
    <w:uiPriority w:val="34"/>
    <w:qFormat/>
    <w:rsid w:val="003B1D5E"/>
    <w:pPr>
      <w:ind w:left="720"/>
      <w:contextualSpacing/>
    </w:pPr>
  </w:style>
  <w:style w:type="character" w:customStyle="1" w:styleId="Heading6Char">
    <w:name w:val="Heading 6 Char"/>
    <w:link w:val="Heading6"/>
    <w:semiHidden/>
    <w:rsid w:val="000E52B5"/>
    <w:rPr>
      <w:rFonts w:ascii="Calibri" w:eastAsia="Times New Roman" w:hAnsi="Calibri" w:cs="Times New Roman"/>
      <w:b/>
      <w:bCs/>
      <w:sz w:val="22"/>
      <w:szCs w:val="22"/>
    </w:rPr>
  </w:style>
  <w:style w:type="character" w:customStyle="1" w:styleId="Heading7Char">
    <w:name w:val="Heading 7 Char"/>
    <w:link w:val="Heading7"/>
    <w:semiHidden/>
    <w:rsid w:val="000E52B5"/>
    <w:rPr>
      <w:rFonts w:ascii="Calibri" w:eastAsia="Times New Roman" w:hAnsi="Calibri" w:cs="Times New Roman"/>
      <w:sz w:val="24"/>
      <w:szCs w:val="24"/>
    </w:rPr>
  </w:style>
  <w:style w:type="character" w:styleId="Hyperlink">
    <w:name w:val="Hyperlink"/>
    <w:uiPriority w:val="99"/>
    <w:unhideWhenUsed/>
    <w:rsid w:val="00E30C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435801">
      <w:bodyDiv w:val="1"/>
      <w:marLeft w:val="0"/>
      <w:marRight w:val="0"/>
      <w:marTop w:val="0"/>
      <w:marBottom w:val="0"/>
      <w:divBdr>
        <w:top w:val="none" w:sz="0" w:space="0" w:color="auto"/>
        <w:left w:val="none" w:sz="0" w:space="0" w:color="auto"/>
        <w:bottom w:val="none" w:sz="0" w:space="0" w:color="auto"/>
        <w:right w:val="none" w:sz="0" w:space="0" w:color="auto"/>
      </w:divBdr>
    </w:div>
    <w:div w:id="1301108151">
      <w:marLeft w:val="0"/>
      <w:marRight w:val="0"/>
      <w:marTop w:val="0"/>
      <w:marBottom w:val="0"/>
      <w:divBdr>
        <w:top w:val="none" w:sz="0" w:space="0" w:color="auto"/>
        <w:left w:val="none" w:sz="0" w:space="0" w:color="auto"/>
        <w:bottom w:val="none" w:sz="0" w:space="0" w:color="auto"/>
        <w:right w:val="none" w:sz="0" w:space="0" w:color="auto"/>
      </w:divBdr>
    </w:div>
    <w:div w:id="1571771529">
      <w:bodyDiv w:val="1"/>
      <w:marLeft w:val="0"/>
      <w:marRight w:val="0"/>
      <w:marTop w:val="0"/>
      <w:marBottom w:val="0"/>
      <w:divBdr>
        <w:top w:val="none" w:sz="0" w:space="0" w:color="auto"/>
        <w:left w:val="none" w:sz="0" w:space="0" w:color="auto"/>
        <w:bottom w:val="none" w:sz="0" w:space="0" w:color="auto"/>
        <w:right w:val="none" w:sz="0" w:space="0" w:color="auto"/>
      </w:divBdr>
    </w:div>
    <w:div w:id="1900550858">
      <w:bodyDiv w:val="1"/>
      <w:marLeft w:val="0"/>
      <w:marRight w:val="0"/>
      <w:marTop w:val="0"/>
      <w:marBottom w:val="0"/>
      <w:divBdr>
        <w:top w:val="none" w:sz="0" w:space="0" w:color="auto"/>
        <w:left w:val="none" w:sz="0" w:space="0" w:color="auto"/>
        <w:bottom w:val="none" w:sz="0" w:space="0" w:color="auto"/>
        <w:right w:val="none" w:sz="0" w:space="0" w:color="auto"/>
      </w:divBdr>
    </w:div>
    <w:div w:id="210908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9.jpe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E2A3A2124D8545964B357B3D731D03" ma:contentTypeVersion="3" ma:contentTypeDescription="Create a new document." ma:contentTypeScope="" ma:versionID="588ee48e21c842cce4a9b20304d64744">
  <xsd:schema xmlns:xsd="http://www.w3.org/2001/XMLSchema" xmlns:xs="http://www.w3.org/2001/XMLSchema" xmlns:p="http://schemas.microsoft.com/office/2006/metadata/properties" xmlns:ns2="20583d35-8fd8-4efe-8f99-b7aac23c480e" targetNamespace="http://schemas.microsoft.com/office/2006/metadata/properties" ma:root="true" ma:fieldsID="0eeabffd3843b3c5654ad947e45178a1" ns2:_="">
    <xsd:import namespace="20583d35-8fd8-4efe-8f99-b7aac23c48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83d35-8fd8-4efe-8f99-b7aac23c4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412CBC-932B-489B-9431-C107B1685369}">
  <ds:schemaRefs>
    <ds:schemaRef ds:uri="http://schemas.openxmlformats.org/officeDocument/2006/bibliography"/>
  </ds:schemaRefs>
</ds:datastoreItem>
</file>

<file path=customXml/itemProps2.xml><?xml version="1.0" encoding="utf-8"?>
<ds:datastoreItem xmlns:ds="http://schemas.openxmlformats.org/officeDocument/2006/customXml" ds:itemID="{0A72438F-A864-4060-8C16-044EB55C6B5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0583d35-8fd8-4efe-8f99-b7aac23c480e"/>
    <ds:schemaRef ds:uri="http://www.w3.org/XML/1998/namespace"/>
    <ds:schemaRef ds:uri="http://purl.org/dc/dcmitype/"/>
  </ds:schemaRefs>
</ds:datastoreItem>
</file>

<file path=customXml/itemProps3.xml><?xml version="1.0" encoding="utf-8"?>
<ds:datastoreItem xmlns:ds="http://schemas.openxmlformats.org/officeDocument/2006/customXml" ds:itemID="{2F1ECB71-7C5C-4799-A03D-CDC75C3DC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83d35-8fd8-4efe-8f99-b7aac23c4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871E16-DD5E-456F-B45D-B130FD9BF6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1278</Words>
  <Characters>7057</Characters>
  <Application>Microsoft Office Word</Application>
  <DocSecurity>0</DocSecurity>
  <Lines>58</Lines>
  <Paragraphs>16</Paragraphs>
  <ScaleCrop>false</ScaleCrop>
  <Company>Dee Point</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hAssessment for learning (AfL) and Assessing Pupils’ progress (APP)</dc:title>
  <dc:subject/>
  <dc:creator>Paul &amp; Toni</dc:creator>
  <cp:keywords/>
  <cp:lastModifiedBy>James Martin</cp:lastModifiedBy>
  <cp:revision>2</cp:revision>
  <cp:lastPrinted>2022-09-28T15:28:00Z</cp:lastPrinted>
  <dcterms:created xsi:type="dcterms:W3CDTF">2023-09-16T14:18:00Z</dcterms:created>
  <dcterms:modified xsi:type="dcterms:W3CDTF">2023-09-16T14:18:00Z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0x0101006EE2A3A2124D8545964B357B3D731D03</vt:lpwstr>
  </property>
</Properties>
</file>